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F8F" w:rsidRDefault="00144F8F" w:rsidP="004E7915">
      <w:pPr>
        <w:pStyle w:val="NormalWeb"/>
        <w:shd w:val="clear" w:color="auto" w:fill="FFFFFF"/>
        <w:spacing w:before="0" w:beforeAutospacing="0" w:after="150" w:afterAutospacing="0"/>
        <w:rPr>
          <w:b/>
          <w:color w:val="000000"/>
          <w:sz w:val="28"/>
          <w:szCs w:val="28"/>
        </w:rPr>
      </w:pPr>
    </w:p>
    <w:tbl>
      <w:tblPr>
        <w:tblW w:w="11056" w:type="dxa"/>
        <w:tblLook w:val="04A0"/>
      </w:tblPr>
      <w:tblGrid>
        <w:gridCol w:w="3960"/>
        <w:gridCol w:w="7096"/>
      </w:tblGrid>
      <w:tr w:rsidR="00146CA8" w:rsidTr="00F36FCD">
        <w:tc>
          <w:tcPr>
            <w:tcW w:w="3960" w:type="dxa"/>
          </w:tcPr>
          <w:p w:rsidR="00146CA8" w:rsidRPr="00146CA8" w:rsidRDefault="00146CA8" w:rsidP="00F36FCD">
            <w:pPr>
              <w:spacing w:line="288" w:lineRule="auto"/>
              <w:jc w:val="center"/>
              <w:rPr>
                <w:rFonts w:ascii="Times New Roman" w:hAnsi="Times New Roman" w:cs="Times New Roman"/>
              </w:rPr>
            </w:pPr>
            <w:r w:rsidRPr="00146CA8">
              <w:rPr>
                <w:rFonts w:ascii="Times New Roman" w:hAnsi="Times New Roman" w:cs="Times New Roman"/>
              </w:rPr>
              <w:t>SỞ GDĐT HƯNG YÊN</w:t>
            </w:r>
          </w:p>
          <w:p w:rsidR="00146CA8" w:rsidRPr="00146CA8" w:rsidRDefault="00146CA8" w:rsidP="00F36FCD">
            <w:pPr>
              <w:spacing w:line="288" w:lineRule="auto"/>
              <w:jc w:val="center"/>
              <w:rPr>
                <w:rFonts w:ascii="Times New Roman" w:hAnsi="Times New Roman" w:cs="Times New Roman"/>
                <w:b/>
              </w:rPr>
            </w:pPr>
            <w:r w:rsidRPr="00146CA8">
              <w:rPr>
                <w:rFonts w:ascii="Times New Roman" w:hAnsi="Times New Roman" w:cs="Times New Roman"/>
                <w:b/>
              </w:rPr>
              <w:t>TRƯỜNG THPT NAM KHOÁI CHÂU</w:t>
            </w:r>
          </w:p>
          <w:p w:rsidR="00146CA8" w:rsidRPr="00ED4277" w:rsidRDefault="00D86B34" w:rsidP="00ED4277">
            <w:pPr>
              <w:spacing w:line="288" w:lineRule="auto"/>
              <w:jc w:val="center"/>
              <w:rPr>
                <w:rFonts w:ascii="Times New Roman" w:hAnsi="Times New Roman" w:cs="Times New Roman"/>
                <w:b/>
              </w:rPr>
            </w:pPr>
            <w:r w:rsidRPr="00D86B34">
              <w:rPr>
                <w:rFonts w:ascii="Times New Roman" w:eastAsia="Calibri" w:hAnsi="Times New Roman" w:cs="Times New Roman"/>
                <w:sz w:val="28"/>
              </w:rPr>
              <w:pict>
                <v:line id="_x0000_s1026" style="position:absolute;left:0;text-align:left;z-index:251657216" from="57.8pt,6.8pt" to="123.8pt,6.8pt"/>
              </w:pict>
            </w:r>
          </w:p>
        </w:tc>
        <w:tc>
          <w:tcPr>
            <w:tcW w:w="7096" w:type="dxa"/>
          </w:tcPr>
          <w:p w:rsidR="00146CA8" w:rsidRPr="00146CA8" w:rsidRDefault="00146CA8" w:rsidP="00F36FCD">
            <w:pPr>
              <w:spacing w:before="20" w:after="20"/>
              <w:jc w:val="center"/>
              <w:rPr>
                <w:rFonts w:ascii="Times New Roman" w:hAnsi="Times New Roman" w:cs="Times New Roman"/>
                <w:b/>
                <w:sz w:val="24"/>
                <w:szCs w:val="24"/>
              </w:rPr>
            </w:pPr>
            <w:r w:rsidRPr="00146CA8">
              <w:rPr>
                <w:rFonts w:ascii="Times New Roman" w:hAnsi="Times New Roman" w:cs="Times New Roman"/>
                <w:b/>
                <w:sz w:val="24"/>
                <w:szCs w:val="24"/>
              </w:rPr>
              <w:t>CỘNG HOÀ XÃ HỘI CHỦ NGHĨA NGHĨA VIỆT NAM</w:t>
            </w:r>
          </w:p>
          <w:p w:rsidR="00146CA8" w:rsidRPr="00146CA8" w:rsidRDefault="00146CA8" w:rsidP="00F36FCD">
            <w:pPr>
              <w:spacing w:before="20" w:after="20"/>
              <w:jc w:val="center"/>
              <w:rPr>
                <w:rFonts w:ascii="Times New Roman" w:hAnsi="Times New Roman" w:cs="Times New Roman"/>
                <w:b/>
                <w:sz w:val="24"/>
                <w:szCs w:val="24"/>
              </w:rPr>
            </w:pPr>
            <w:r w:rsidRPr="00146CA8">
              <w:rPr>
                <w:rFonts w:ascii="Times New Roman" w:hAnsi="Times New Roman" w:cs="Times New Roman"/>
                <w:b/>
                <w:sz w:val="24"/>
                <w:szCs w:val="24"/>
              </w:rPr>
              <w:t>Độc lập - Tự do - Hạnh phúc</w:t>
            </w:r>
          </w:p>
          <w:p w:rsidR="00146CA8" w:rsidRPr="00146CA8" w:rsidRDefault="00D86B34" w:rsidP="00F36FCD">
            <w:pPr>
              <w:spacing w:after="200" w:line="276" w:lineRule="auto"/>
              <w:jc w:val="right"/>
              <w:rPr>
                <w:rFonts w:ascii="Times New Roman" w:hAnsi="Times New Roman" w:cs="Times New Roman"/>
                <w:sz w:val="24"/>
                <w:szCs w:val="24"/>
              </w:rPr>
            </w:pPr>
            <w:r w:rsidRPr="00D86B34">
              <w:rPr>
                <w:rFonts w:ascii="Times New Roman" w:eastAsia="Calibri" w:hAnsi="Times New Roman" w:cs="Times New Roman"/>
                <w:sz w:val="24"/>
                <w:szCs w:val="24"/>
              </w:rPr>
              <w:pict>
                <v:line id="_x0000_s1027" style="position:absolute;left:0;text-align:left;z-index:251658240" from="85.2pt,5.5pt" to="250.2pt,5.5pt"/>
              </w:pict>
            </w:r>
          </w:p>
          <w:p w:rsidR="00146CA8" w:rsidRPr="00146CA8" w:rsidRDefault="00146CA8" w:rsidP="00F36FCD">
            <w:pPr>
              <w:spacing w:after="200" w:line="276" w:lineRule="auto"/>
              <w:jc w:val="center"/>
              <w:rPr>
                <w:rFonts w:ascii="Times New Roman" w:hAnsi="Times New Roman" w:cs="Times New Roman"/>
                <w:i/>
                <w:sz w:val="24"/>
                <w:szCs w:val="24"/>
              </w:rPr>
            </w:pPr>
            <w:r w:rsidRPr="00146CA8">
              <w:rPr>
                <w:rFonts w:ascii="Times New Roman" w:hAnsi="Times New Roman" w:cs="Times New Roman"/>
                <w:sz w:val="24"/>
                <w:szCs w:val="24"/>
              </w:rPr>
              <w:t xml:space="preserve">Khoái Châu, </w:t>
            </w:r>
            <w:r w:rsidRPr="00146CA8">
              <w:rPr>
                <w:rFonts w:ascii="Times New Roman" w:hAnsi="Times New Roman" w:cs="Times New Roman"/>
                <w:i/>
                <w:sz w:val="24"/>
                <w:szCs w:val="24"/>
              </w:rPr>
              <w:t>ngày 27 tháng 10 năm 2018</w:t>
            </w:r>
          </w:p>
        </w:tc>
      </w:tr>
    </w:tbl>
    <w:p w:rsidR="00144F8F" w:rsidRDefault="00144F8F" w:rsidP="004E7915">
      <w:pPr>
        <w:pStyle w:val="NormalWeb"/>
        <w:shd w:val="clear" w:color="auto" w:fill="FFFFFF"/>
        <w:spacing w:before="0" w:beforeAutospacing="0" w:after="150" w:afterAutospacing="0"/>
        <w:rPr>
          <w:b/>
          <w:color w:val="000000"/>
          <w:sz w:val="28"/>
          <w:szCs w:val="28"/>
        </w:rPr>
      </w:pPr>
    </w:p>
    <w:p w:rsidR="00144F8F" w:rsidRPr="00146CA8" w:rsidRDefault="008428BF" w:rsidP="00144F8F">
      <w:pPr>
        <w:pStyle w:val="NormalWeb"/>
        <w:shd w:val="clear" w:color="auto" w:fill="FFFFFF"/>
        <w:spacing w:before="0" w:beforeAutospacing="0" w:after="150" w:afterAutospacing="0"/>
        <w:jc w:val="center"/>
        <w:rPr>
          <w:b/>
          <w:color w:val="000000"/>
          <w:sz w:val="26"/>
          <w:szCs w:val="26"/>
        </w:rPr>
      </w:pPr>
      <w:r w:rsidRPr="00146CA8">
        <w:rPr>
          <w:b/>
          <w:color w:val="000000"/>
          <w:sz w:val="26"/>
          <w:szCs w:val="26"/>
        </w:rPr>
        <w:t>PHÂN CÔNG NHIỆM VỤ BAN GIÁM HIỆU</w:t>
      </w:r>
    </w:p>
    <w:p w:rsidR="008428BF" w:rsidRPr="00146CA8" w:rsidRDefault="008428BF" w:rsidP="00144F8F">
      <w:pPr>
        <w:pStyle w:val="NormalWeb"/>
        <w:shd w:val="clear" w:color="auto" w:fill="FFFFFF"/>
        <w:spacing w:before="0" w:beforeAutospacing="0" w:after="150" w:afterAutospacing="0"/>
        <w:jc w:val="center"/>
        <w:rPr>
          <w:b/>
          <w:color w:val="000000"/>
          <w:sz w:val="26"/>
          <w:szCs w:val="26"/>
        </w:rPr>
      </w:pPr>
      <w:r w:rsidRPr="00146CA8">
        <w:rPr>
          <w:b/>
          <w:color w:val="000000"/>
          <w:sz w:val="26"/>
          <w:szCs w:val="26"/>
        </w:rPr>
        <w:t>NĂM HỌC 2018-2019</w:t>
      </w:r>
    </w:p>
    <w:p w:rsidR="00146CA8" w:rsidRDefault="008428BF" w:rsidP="00712E5A">
      <w:pPr>
        <w:pStyle w:val="NormalWeb"/>
        <w:shd w:val="clear" w:color="auto" w:fill="FFFFFF"/>
        <w:spacing w:before="0" w:beforeAutospacing="0" w:after="150" w:afterAutospacing="0" w:line="300" w:lineRule="auto"/>
        <w:jc w:val="both"/>
        <w:rPr>
          <w:color w:val="000000"/>
          <w:sz w:val="26"/>
          <w:szCs w:val="26"/>
          <w:shd w:val="clear" w:color="auto" w:fill="FFFFFF"/>
        </w:rPr>
      </w:pPr>
      <w:r w:rsidRPr="00146CA8">
        <w:rPr>
          <w:b/>
          <w:color w:val="000000"/>
          <w:sz w:val="26"/>
          <w:szCs w:val="26"/>
        </w:rPr>
        <w:t xml:space="preserve">       </w:t>
      </w:r>
      <w:r w:rsidR="00146CA8">
        <w:rPr>
          <w:b/>
          <w:color w:val="000000"/>
          <w:sz w:val="26"/>
          <w:szCs w:val="26"/>
        </w:rPr>
        <w:t xml:space="preserve">- </w:t>
      </w:r>
      <w:r w:rsidR="00146CA8" w:rsidRPr="00146CA8">
        <w:rPr>
          <w:color w:val="000000"/>
          <w:sz w:val="26"/>
          <w:szCs w:val="26"/>
        </w:rPr>
        <w:t>Căn cứ vào</w:t>
      </w:r>
      <w:r w:rsidR="00146CA8">
        <w:rPr>
          <w:b/>
          <w:color w:val="000000"/>
          <w:sz w:val="26"/>
          <w:szCs w:val="26"/>
        </w:rPr>
        <w:t xml:space="preserve"> </w:t>
      </w:r>
      <w:r w:rsidR="00146CA8" w:rsidRPr="00146CA8">
        <w:rPr>
          <w:color w:val="000000"/>
          <w:sz w:val="26"/>
          <w:szCs w:val="26"/>
        </w:rPr>
        <w:t>Điều lệ trường THCS, trường THPT trường THPT có nhiều cấp học</w:t>
      </w:r>
      <w:r w:rsidR="00146CA8" w:rsidRPr="00146CA8">
        <w:rPr>
          <w:b/>
          <w:color w:val="000000"/>
          <w:sz w:val="26"/>
          <w:szCs w:val="26"/>
        </w:rPr>
        <w:t xml:space="preserve"> </w:t>
      </w:r>
      <w:r w:rsidR="00146CA8" w:rsidRPr="00146CA8">
        <w:rPr>
          <w:color w:val="000000"/>
          <w:sz w:val="26"/>
          <w:szCs w:val="26"/>
          <w:shd w:val="clear" w:color="auto" w:fill="FFFFFF"/>
        </w:rPr>
        <w:t xml:space="preserve">được ban hành </w:t>
      </w:r>
      <w:proofErr w:type="gramStart"/>
      <w:r w:rsidR="00146CA8" w:rsidRPr="00146CA8">
        <w:rPr>
          <w:color w:val="000000"/>
          <w:sz w:val="26"/>
          <w:szCs w:val="26"/>
          <w:shd w:val="clear" w:color="auto" w:fill="FFFFFF"/>
        </w:rPr>
        <w:t>theo</w:t>
      </w:r>
      <w:proofErr w:type="gramEnd"/>
      <w:r w:rsidR="00146CA8" w:rsidRPr="00146CA8">
        <w:rPr>
          <w:color w:val="000000"/>
          <w:sz w:val="26"/>
          <w:szCs w:val="26"/>
          <w:shd w:val="clear" w:color="auto" w:fill="FFFFFF"/>
        </w:rPr>
        <w:t xml:space="preserve"> Thông tư 12/2011/TT-BGDĐT ngày 28/3/2011 của Bộ Giáo dục và Đ</w:t>
      </w:r>
      <w:r w:rsidR="00146CA8">
        <w:rPr>
          <w:color w:val="000000"/>
          <w:sz w:val="26"/>
          <w:szCs w:val="26"/>
          <w:shd w:val="clear" w:color="auto" w:fill="FFFFFF"/>
        </w:rPr>
        <w:t>ào đạo;</w:t>
      </w:r>
    </w:p>
    <w:p w:rsidR="00146CA8" w:rsidRDefault="00146CA8" w:rsidP="00712E5A">
      <w:pPr>
        <w:pStyle w:val="NormalWeb"/>
        <w:shd w:val="clear" w:color="auto" w:fill="FFFFFF"/>
        <w:spacing w:before="0" w:beforeAutospacing="0" w:after="150" w:afterAutospacing="0" w:line="300" w:lineRule="auto"/>
        <w:ind w:firstLine="720"/>
        <w:jc w:val="both"/>
        <w:rPr>
          <w:color w:val="000000"/>
          <w:sz w:val="26"/>
          <w:szCs w:val="26"/>
          <w:shd w:val="clear" w:color="auto" w:fill="FFFFFF"/>
        </w:rPr>
      </w:pPr>
      <w:r>
        <w:rPr>
          <w:color w:val="000000"/>
          <w:sz w:val="26"/>
          <w:szCs w:val="26"/>
          <w:shd w:val="clear" w:color="auto" w:fill="FFFFFF"/>
        </w:rPr>
        <w:t>- Căn cứ vào các văn bản quy định hiện hành của cấp trên đối với cán bộ quản lý giáo dục các trường học;</w:t>
      </w:r>
    </w:p>
    <w:p w:rsidR="00146CA8" w:rsidRPr="00146CA8" w:rsidRDefault="00146CA8" w:rsidP="00712E5A">
      <w:pPr>
        <w:pStyle w:val="NormalWeb"/>
        <w:shd w:val="clear" w:color="auto" w:fill="FFFFFF"/>
        <w:spacing w:before="0" w:beforeAutospacing="0" w:after="150" w:afterAutospacing="0" w:line="300" w:lineRule="auto"/>
        <w:ind w:firstLine="720"/>
        <w:jc w:val="both"/>
        <w:rPr>
          <w:b/>
          <w:color w:val="000000"/>
          <w:sz w:val="26"/>
          <w:szCs w:val="26"/>
        </w:rPr>
      </w:pPr>
      <w:r>
        <w:rPr>
          <w:color w:val="000000"/>
          <w:sz w:val="26"/>
          <w:szCs w:val="26"/>
          <w:shd w:val="clear" w:color="auto" w:fill="FFFFFF"/>
        </w:rPr>
        <w:t>- Căn cứ vào kế hoạch thực hiện nhiệm vụ năm học 2018-2019.</w:t>
      </w:r>
    </w:p>
    <w:p w:rsidR="00146CA8" w:rsidRPr="00146CA8" w:rsidRDefault="00146CA8" w:rsidP="00712E5A">
      <w:pPr>
        <w:pStyle w:val="NormalWeb"/>
        <w:shd w:val="clear" w:color="auto" w:fill="FFFFFF"/>
        <w:spacing w:before="0" w:beforeAutospacing="0" w:after="150" w:afterAutospacing="0" w:line="300" w:lineRule="auto"/>
        <w:ind w:firstLine="720"/>
        <w:jc w:val="both"/>
        <w:rPr>
          <w:color w:val="000000"/>
          <w:sz w:val="26"/>
          <w:szCs w:val="26"/>
        </w:rPr>
      </w:pPr>
      <w:r w:rsidRPr="00146CA8">
        <w:rPr>
          <w:color w:val="000000"/>
          <w:sz w:val="26"/>
          <w:szCs w:val="26"/>
        </w:rPr>
        <w:t>- Căn cứ vào phân công nhiệm vụ của chi bộ đảng trường THPT Nam Khoái Châu</w:t>
      </w:r>
      <w:r w:rsidR="00712E5A">
        <w:rPr>
          <w:color w:val="000000"/>
          <w:sz w:val="26"/>
          <w:szCs w:val="26"/>
        </w:rPr>
        <w:t>, phân công nhiệm vụ cho Ban g</w:t>
      </w:r>
      <w:r>
        <w:rPr>
          <w:color w:val="000000"/>
          <w:sz w:val="26"/>
          <w:szCs w:val="26"/>
        </w:rPr>
        <w:t>iám hiệu trường THPT Nam Khoái Châu năm học 2018-2019 như sau:</w:t>
      </w:r>
    </w:p>
    <w:p w:rsidR="008428BF" w:rsidRPr="00146CA8" w:rsidRDefault="008428BF" w:rsidP="00712E5A">
      <w:pPr>
        <w:pStyle w:val="NormalWeb"/>
        <w:shd w:val="clear" w:color="auto" w:fill="FFFFFF"/>
        <w:spacing w:before="0" w:beforeAutospacing="0" w:after="150" w:afterAutospacing="0" w:line="300" w:lineRule="auto"/>
        <w:jc w:val="both"/>
        <w:rPr>
          <w:b/>
          <w:color w:val="000000"/>
          <w:sz w:val="26"/>
          <w:szCs w:val="26"/>
        </w:rPr>
      </w:pPr>
      <w:r w:rsidRPr="00146CA8">
        <w:rPr>
          <w:b/>
          <w:color w:val="000000"/>
          <w:sz w:val="26"/>
          <w:szCs w:val="26"/>
        </w:rPr>
        <w:t xml:space="preserve"> </w:t>
      </w:r>
      <w:r w:rsidR="00712E5A">
        <w:rPr>
          <w:b/>
          <w:color w:val="000000"/>
          <w:sz w:val="26"/>
          <w:szCs w:val="26"/>
        </w:rPr>
        <w:t xml:space="preserve">          </w:t>
      </w:r>
      <w:proofErr w:type="gramStart"/>
      <w:r w:rsidRPr="00146CA8">
        <w:rPr>
          <w:b/>
          <w:color w:val="000000"/>
          <w:sz w:val="26"/>
          <w:szCs w:val="26"/>
        </w:rPr>
        <w:t>1.Hiệu</w:t>
      </w:r>
      <w:proofErr w:type="gramEnd"/>
      <w:r w:rsidRPr="00146CA8">
        <w:rPr>
          <w:b/>
          <w:color w:val="000000"/>
          <w:sz w:val="26"/>
          <w:szCs w:val="26"/>
        </w:rPr>
        <w:t xml:space="preserve"> trưởng</w:t>
      </w:r>
    </w:p>
    <w:p w:rsidR="00144F8F" w:rsidRPr="00146CA8" w:rsidRDefault="004B7836" w:rsidP="00712E5A">
      <w:pPr>
        <w:pStyle w:val="NormalWeb"/>
        <w:shd w:val="clear" w:color="auto" w:fill="FFFFFF"/>
        <w:spacing w:before="0" w:beforeAutospacing="0" w:after="150" w:afterAutospacing="0" w:line="300" w:lineRule="auto"/>
        <w:jc w:val="both"/>
        <w:rPr>
          <w:b/>
          <w:color w:val="000000"/>
          <w:sz w:val="26"/>
          <w:szCs w:val="26"/>
        </w:rPr>
      </w:pPr>
      <w:r w:rsidRPr="00146CA8">
        <w:rPr>
          <w:color w:val="000000"/>
          <w:sz w:val="26"/>
          <w:szCs w:val="26"/>
        </w:rPr>
        <w:t xml:space="preserve">        </w:t>
      </w:r>
      <w:r w:rsidR="00712E5A">
        <w:rPr>
          <w:color w:val="000000"/>
          <w:sz w:val="26"/>
          <w:szCs w:val="26"/>
        </w:rPr>
        <w:t xml:space="preserve">   </w:t>
      </w:r>
      <w:r w:rsidRPr="00146CA8">
        <w:rPr>
          <w:color w:val="000000"/>
          <w:sz w:val="26"/>
          <w:szCs w:val="26"/>
        </w:rPr>
        <w:t xml:space="preserve">Đồng chí Hiệu trưởng thực hiện một số nhiệm </w:t>
      </w:r>
      <w:proofErr w:type="gramStart"/>
      <w:r w:rsidRPr="00146CA8">
        <w:rPr>
          <w:color w:val="000000"/>
          <w:sz w:val="26"/>
          <w:szCs w:val="26"/>
        </w:rPr>
        <w:t>vụ</w:t>
      </w:r>
      <w:r w:rsidR="005436E7" w:rsidRPr="00146CA8">
        <w:rPr>
          <w:color w:val="000000"/>
          <w:sz w:val="26"/>
          <w:szCs w:val="26"/>
        </w:rPr>
        <w:t xml:space="preserve"> </w:t>
      </w:r>
      <w:r w:rsidRPr="00146CA8">
        <w:rPr>
          <w:color w:val="000000"/>
          <w:sz w:val="26"/>
          <w:szCs w:val="26"/>
        </w:rPr>
        <w:t xml:space="preserve"> theo</w:t>
      </w:r>
      <w:proofErr w:type="gramEnd"/>
      <w:r w:rsidRPr="00146CA8">
        <w:rPr>
          <w:color w:val="000000"/>
          <w:sz w:val="26"/>
          <w:szCs w:val="26"/>
        </w:rPr>
        <w:t xml:space="preserve"> Điều lệ trường THCS, trường THPT trường THPT có nhiều cấp học</w:t>
      </w:r>
      <w:r w:rsidRPr="00146CA8">
        <w:rPr>
          <w:b/>
          <w:color w:val="000000"/>
          <w:sz w:val="26"/>
          <w:szCs w:val="26"/>
        </w:rPr>
        <w:t xml:space="preserve"> </w:t>
      </w:r>
      <w:r w:rsidRPr="00146CA8">
        <w:rPr>
          <w:color w:val="000000"/>
          <w:sz w:val="26"/>
          <w:szCs w:val="26"/>
          <w:shd w:val="clear" w:color="auto" w:fill="FFFFFF"/>
        </w:rPr>
        <w:t>được ban hành theo Thông tư 12/2011</w:t>
      </w:r>
      <w:r w:rsidR="008E60AF" w:rsidRPr="00146CA8">
        <w:rPr>
          <w:color w:val="000000"/>
          <w:sz w:val="26"/>
          <w:szCs w:val="26"/>
          <w:shd w:val="clear" w:color="auto" w:fill="FFFFFF"/>
        </w:rPr>
        <w:t>/TT-</w:t>
      </w:r>
      <w:r w:rsidRPr="00146CA8">
        <w:rPr>
          <w:color w:val="000000"/>
          <w:sz w:val="26"/>
          <w:szCs w:val="26"/>
          <w:shd w:val="clear" w:color="auto" w:fill="FFFFFF"/>
        </w:rPr>
        <w:t>BGDĐT</w:t>
      </w:r>
      <w:r w:rsidR="008E60AF" w:rsidRPr="00146CA8">
        <w:rPr>
          <w:color w:val="000000"/>
          <w:sz w:val="26"/>
          <w:szCs w:val="26"/>
          <w:shd w:val="clear" w:color="auto" w:fill="FFFFFF"/>
        </w:rPr>
        <w:t xml:space="preserve"> ngày 28/3/2011 của Bộ Giáo dục và Đào tạo cụ thể như sau:</w:t>
      </w:r>
    </w:p>
    <w:p w:rsidR="00144F8F" w:rsidRPr="00146CA8" w:rsidRDefault="008428BF" w:rsidP="00712E5A">
      <w:pPr>
        <w:pStyle w:val="NormalWeb"/>
        <w:shd w:val="clear" w:color="auto" w:fill="FFFFFF"/>
        <w:spacing w:before="0" w:beforeAutospacing="0" w:after="150" w:afterAutospacing="0" w:line="300" w:lineRule="auto"/>
        <w:jc w:val="both"/>
        <w:rPr>
          <w:color w:val="000000"/>
          <w:sz w:val="26"/>
          <w:szCs w:val="26"/>
        </w:rPr>
      </w:pPr>
      <w:r w:rsidRPr="00146CA8">
        <w:rPr>
          <w:color w:val="000000"/>
          <w:sz w:val="26"/>
          <w:szCs w:val="26"/>
        </w:rPr>
        <w:t xml:space="preserve">        </w:t>
      </w:r>
      <w:r w:rsidR="00712E5A">
        <w:rPr>
          <w:color w:val="000000"/>
          <w:sz w:val="26"/>
          <w:szCs w:val="26"/>
        </w:rPr>
        <w:t xml:space="preserve"> </w:t>
      </w:r>
      <w:r w:rsidR="00144F8F" w:rsidRPr="00146CA8">
        <w:rPr>
          <w:color w:val="000000"/>
          <w:sz w:val="26"/>
          <w:szCs w:val="26"/>
        </w:rPr>
        <w:t>a) Xây dựng, tổ chức bộ máy nhà trường;</w:t>
      </w:r>
    </w:p>
    <w:p w:rsidR="00144F8F" w:rsidRPr="00146CA8" w:rsidRDefault="008428BF" w:rsidP="00712E5A">
      <w:pPr>
        <w:pStyle w:val="NormalWeb"/>
        <w:shd w:val="clear" w:color="auto" w:fill="FFFFFF"/>
        <w:spacing w:before="0" w:beforeAutospacing="0" w:after="150" w:afterAutospacing="0" w:line="300" w:lineRule="auto"/>
        <w:jc w:val="both"/>
        <w:rPr>
          <w:color w:val="000000"/>
          <w:sz w:val="26"/>
          <w:szCs w:val="26"/>
        </w:rPr>
      </w:pPr>
      <w:r w:rsidRPr="00146CA8">
        <w:rPr>
          <w:color w:val="000000"/>
          <w:sz w:val="26"/>
          <w:szCs w:val="26"/>
        </w:rPr>
        <w:t xml:space="preserve">         </w:t>
      </w:r>
      <w:r w:rsidR="00712E5A">
        <w:rPr>
          <w:color w:val="000000"/>
          <w:sz w:val="26"/>
          <w:szCs w:val="26"/>
        </w:rPr>
        <w:t xml:space="preserve"> </w:t>
      </w:r>
      <w:r w:rsidR="00144F8F" w:rsidRPr="00146CA8">
        <w:rPr>
          <w:color w:val="000000"/>
          <w:sz w:val="26"/>
          <w:szCs w:val="26"/>
        </w:rPr>
        <w:t>b) Thực hiện các quyết nghị của Hội đồng trường được quy định tại khoản 3 Điều 20 của Điều lệ này;</w:t>
      </w:r>
    </w:p>
    <w:p w:rsidR="00144F8F" w:rsidRPr="00146CA8" w:rsidRDefault="008428BF" w:rsidP="00712E5A">
      <w:pPr>
        <w:pStyle w:val="NormalWeb"/>
        <w:shd w:val="clear" w:color="auto" w:fill="FFFFFF"/>
        <w:spacing w:before="0" w:beforeAutospacing="0" w:after="150" w:afterAutospacing="0" w:line="300" w:lineRule="auto"/>
        <w:jc w:val="both"/>
        <w:rPr>
          <w:color w:val="000000"/>
          <w:sz w:val="26"/>
          <w:szCs w:val="26"/>
        </w:rPr>
      </w:pPr>
      <w:r w:rsidRPr="00146CA8">
        <w:rPr>
          <w:color w:val="000000"/>
          <w:sz w:val="26"/>
          <w:szCs w:val="26"/>
        </w:rPr>
        <w:t xml:space="preserve">        </w:t>
      </w:r>
      <w:r w:rsidR="00144F8F" w:rsidRPr="00146CA8">
        <w:rPr>
          <w:color w:val="000000"/>
          <w:sz w:val="26"/>
          <w:szCs w:val="26"/>
        </w:rPr>
        <w:t>c) Xây dựng quy hoạch phát triển nhà trường; xây dựng và tổ chức thực hiện kế hoạch nhiệm vụ năm học; báo cáo, đánh giá kết quả thực hiện trước Hội đồng trường và các cấp có thẩm quyền;</w:t>
      </w:r>
    </w:p>
    <w:p w:rsidR="00144F8F" w:rsidRPr="00146CA8" w:rsidRDefault="008428BF" w:rsidP="00712E5A">
      <w:pPr>
        <w:pStyle w:val="NormalWeb"/>
        <w:shd w:val="clear" w:color="auto" w:fill="FFFFFF"/>
        <w:spacing w:before="0" w:beforeAutospacing="0" w:after="150" w:afterAutospacing="0" w:line="300" w:lineRule="auto"/>
        <w:jc w:val="both"/>
        <w:rPr>
          <w:color w:val="000000"/>
          <w:sz w:val="26"/>
          <w:szCs w:val="26"/>
        </w:rPr>
      </w:pPr>
      <w:r w:rsidRPr="00146CA8">
        <w:rPr>
          <w:color w:val="000000"/>
          <w:sz w:val="26"/>
          <w:szCs w:val="26"/>
        </w:rPr>
        <w:t xml:space="preserve">         </w:t>
      </w:r>
      <w:r w:rsidR="00144F8F" w:rsidRPr="00146CA8">
        <w:rPr>
          <w:color w:val="000000"/>
          <w:sz w:val="26"/>
          <w:szCs w:val="26"/>
        </w:rPr>
        <w:t>d) Thành lập các tổ chuyên môn, tổ văn phòng và các hội đồng tư vấn trong nhà trường; bổ nhiệm tổ trưởng, tổ phó; đề xuất các thành viên của Hội đồng trường trình cấp có thẩm quyền quyết định;</w:t>
      </w:r>
    </w:p>
    <w:p w:rsidR="00144F8F" w:rsidRPr="00146CA8" w:rsidRDefault="008428BF" w:rsidP="00712E5A">
      <w:pPr>
        <w:pStyle w:val="NormalWeb"/>
        <w:shd w:val="clear" w:color="auto" w:fill="FFFFFF"/>
        <w:spacing w:before="0" w:beforeAutospacing="0" w:after="150" w:afterAutospacing="0" w:line="300" w:lineRule="auto"/>
        <w:jc w:val="both"/>
        <w:rPr>
          <w:color w:val="000000"/>
          <w:sz w:val="26"/>
          <w:szCs w:val="26"/>
        </w:rPr>
      </w:pPr>
      <w:r w:rsidRPr="00146CA8">
        <w:rPr>
          <w:color w:val="000000"/>
          <w:sz w:val="26"/>
          <w:szCs w:val="26"/>
        </w:rPr>
        <w:t xml:space="preserve">        </w:t>
      </w:r>
      <w:r w:rsidR="00144F8F" w:rsidRPr="00146CA8">
        <w:rPr>
          <w:color w:val="000000"/>
          <w:sz w:val="26"/>
          <w:szCs w:val="26"/>
        </w:rPr>
        <w:t>đ) Quản lý giáo viên, nhân viên; quản lý chuyên môn; phân công công tác, kiểm tra, đánh giá xếp loại giáo viên, nhân viên; thực hiện công tác khen thưởng, kỉ luật đối với giáo v</w:t>
      </w:r>
      <w:r w:rsidRPr="00146CA8">
        <w:rPr>
          <w:color w:val="000000"/>
          <w:sz w:val="26"/>
          <w:szCs w:val="26"/>
        </w:rPr>
        <w:t>iên</w:t>
      </w:r>
      <w:r w:rsidR="00144F8F" w:rsidRPr="00146CA8">
        <w:rPr>
          <w:color w:val="000000"/>
          <w:sz w:val="26"/>
          <w:szCs w:val="26"/>
        </w:rPr>
        <w:t>; ký hợp đồng lao động</w:t>
      </w:r>
      <w:r w:rsidRPr="00146CA8">
        <w:rPr>
          <w:color w:val="000000"/>
          <w:sz w:val="26"/>
          <w:szCs w:val="26"/>
        </w:rPr>
        <w:t>; tiếp nhận</w:t>
      </w:r>
      <w:r w:rsidR="005D2212" w:rsidRPr="00146CA8">
        <w:rPr>
          <w:color w:val="000000"/>
          <w:sz w:val="26"/>
          <w:szCs w:val="26"/>
        </w:rPr>
        <w:t xml:space="preserve"> giáo viên,</w:t>
      </w:r>
      <w:r w:rsidR="00144F8F" w:rsidRPr="00146CA8">
        <w:rPr>
          <w:color w:val="000000"/>
          <w:sz w:val="26"/>
          <w:szCs w:val="26"/>
        </w:rPr>
        <w:t xml:space="preserve"> nhân viên theo quy định của Nhà nước;</w:t>
      </w:r>
    </w:p>
    <w:p w:rsidR="00144F8F" w:rsidRPr="00146CA8" w:rsidRDefault="008428BF" w:rsidP="00712E5A">
      <w:pPr>
        <w:pStyle w:val="NormalWeb"/>
        <w:shd w:val="clear" w:color="auto" w:fill="FFFFFF"/>
        <w:spacing w:before="0" w:beforeAutospacing="0" w:after="150" w:afterAutospacing="0" w:line="300" w:lineRule="auto"/>
        <w:jc w:val="both"/>
        <w:rPr>
          <w:color w:val="000000"/>
          <w:sz w:val="26"/>
          <w:szCs w:val="26"/>
        </w:rPr>
      </w:pPr>
      <w:r w:rsidRPr="00146CA8">
        <w:rPr>
          <w:color w:val="000000"/>
          <w:sz w:val="26"/>
          <w:szCs w:val="26"/>
        </w:rPr>
        <w:lastRenderedPageBreak/>
        <w:t xml:space="preserve">        </w:t>
      </w:r>
      <w:r w:rsidR="00144F8F" w:rsidRPr="00146CA8">
        <w:rPr>
          <w:color w:val="000000"/>
          <w:sz w:val="26"/>
          <w:szCs w:val="26"/>
        </w:rPr>
        <w:t xml:space="preserve">e) Quản lý học sinh và các hoạt động của học sinh do nhà trường tổ chức; xét duyệt kết quả đánh giá, xếp loại học sinh, ký xác nhận </w:t>
      </w:r>
      <w:r w:rsidRPr="00146CA8">
        <w:rPr>
          <w:color w:val="000000"/>
          <w:sz w:val="26"/>
          <w:szCs w:val="26"/>
        </w:rPr>
        <w:t>học bạ,</w:t>
      </w:r>
      <w:r w:rsidR="00144F8F" w:rsidRPr="00146CA8">
        <w:rPr>
          <w:color w:val="000000"/>
          <w:sz w:val="26"/>
          <w:szCs w:val="26"/>
        </w:rPr>
        <w:t xml:space="preserve"> quyết định khen thưởng, kỷ luật học sinh;</w:t>
      </w:r>
    </w:p>
    <w:p w:rsidR="00144F8F" w:rsidRPr="00146CA8" w:rsidRDefault="008428BF" w:rsidP="00712E5A">
      <w:pPr>
        <w:pStyle w:val="NormalWeb"/>
        <w:shd w:val="clear" w:color="auto" w:fill="FFFFFF"/>
        <w:spacing w:before="0" w:beforeAutospacing="0" w:after="150" w:afterAutospacing="0" w:line="300" w:lineRule="auto"/>
        <w:jc w:val="both"/>
        <w:rPr>
          <w:color w:val="000000"/>
          <w:sz w:val="26"/>
          <w:szCs w:val="26"/>
        </w:rPr>
      </w:pPr>
      <w:r w:rsidRPr="00146CA8">
        <w:rPr>
          <w:color w:val="000000"/>
          <w:sz w:val="26"/>
          <w:szCs w:val="26"/>
        </w:rPr>
        <w:t xml:space="preserve">        </w:t>
      </w:r>
      <w:r w:rsidR="00144F8F" w:rsidRPr="00146CA8">
        <w:rPr>
          <w:color w:val="000000"/>
          <w:sz w:val="26"/>
          <w:szCs w:val="26"/>
        </w:rPr>
        <w:t>g) Quản lý tài chính, tài sản của nhà trường;</w:t>
      </w:r>
    </w:p>
    <w:p w:rsidR="00144F8F" w:rsidRPr="00146CA8" w:rsidRDefault="008428BF" w:rsidP="00712E5A">
      <w:pPr>
        <w:pStyle w:val="NormalWeb"/>
        <w:shd w:val="clear" w:color="auto" w:fill="FFFFFF"/>
        <w:spacing w:before="0" w:beforeAutospacing="0" w:after="150" w:afterAutospacing="0" w:line="300" w:lineRule="auto"/>
        <w:jc w:val="both"/>
        <w:rPr>
          <w:color w:val="000000"/>
          <w:sz w:val="26"/>
          <w:szCs w:val="26"/>
        </w:rPr>
      </w:pPr>
      <w:r w:rsidRPr="00146CA8">
        <w:rPr>
          <w:color w:val="000000"/>
          <w:sz w:val="26"/>
          <w:szCs w:val="26"/>
        </w:rPr>
        <w:t xml:space="preserve">        </w:t>
      </w:r>
      <w:r w:rsidR="00144F8F" w:rsidRPr="00146CA8">
        <w:rPr>
          <w:color w:val="000000"/>
          <w:sz w:val="26"/>
          <w:szCs w:val="26"/>
        </w:rPr>
        <w:t>h) Thực hiện các chế độ chính sách của Nhà nước đối với giáo viên, nhân viên, học sinh; tổ chức thực hiện quy chế dân chủ trong hoạt động của nhà trường; thực hiện công tác xã hội hoá giáo dục của nhà trường;</w:t>
      </w:r>
    </w:p>
    <w:p w:rsidR="00144F8F" w:rsidRPr="00146CA8" w:rsidRDefault="00141422" w:rsidP="00712E5A">
      <w:pPr>
        <w:pStyle w:val="NormalWeb"/>
        <w:shd w:val="clear" w:color="auto" w:fill="FFFFFF"/>
        <w:spacing w:before="0" w:beforeAutospacing="0" w:after="150" w:afterAutospacing="0" w:line="300" w:lineRule="auto"/>
        <w:jc w:val="both"/>
        <w:rPr>
          <w:color w:val="000000"/>
          <w:sz w:val="26"/>
          <w:szCs w:val="26"/>
        </w:rPr>
      </w:pPr>
      <w:r w:rsidRPr="00146CA8">
        <w:rPr>
          <w:color w:val="000000"/>
          <w:sz w:val="26"/>
          <w:szCs w:val="26"/>
        </w:rPr>
        <w:t xml:space="preserve">        </w:t>
      </w:r>
      <w:r w:rsidR="00144F8F" w:rsidRPr="00146CA8">
        <w:rPr>
          <w:color w:val="000000"/>
          <w:sz w:val="26"/>
          <w:szCs w:val="26"/>
        </w:rPr>
        <w:t>i) Chỉ đạo thực hiện các phong trào thi đua, các cuộc vận động của ngành; thực hiện công khai đối với nhà trường;</w:t>
      </w:r>
    </w:p>
    <w:p w:rsidR="004B7836" w:rsidRPr="00146CA8" w:rsidRDefault="004B7836" w:rsidP="00712E5A">
      <w:pPr>
        <w:pStyle w:val="NormalWeb"/>
        <w:shd w:val="clear" w:color="auto" w:fill="FFFFFF"/>
        <w:spacing w:before="0" w:beforeAutospacing="0" w:after="150" w:afterAutospacing="0" w:line="300" w:lineRule="auto"/>
        <w:jc w:val="both"/>
        <w:rPr>
          <w:color w:val="000000"/>
          <w:sz w:val="26"/>
          <w:szCs w:val="26"/>
        </w:rPr>
      </w:pPr>
      <w:r w:rsidRPr="00146CA8">
        <w:rPr>
          <w:b/>
          <w:color w:val="000000"/>
          <w:sz w:val="26"/>
          <w:szCs w:val="26"/>
        </w:rPr>
        <w:t xml:space="preserve">         </w:t>
      </w:r>
      <w:r w:rsidRPr="00146CA8">
        <w:rPr>
          <w:color w:val="000000"/>
          <w:sz w:val="26"/>
          <w:szCs w:val="26"/>
        </w:rPr>
        <w:t>Ngoài ra Hiệu trưởng chịu trách nhiệm tổ chức triển khai cho cán bộ, giáo viên, nhân viên học tập, nghiên cứu các Nghị quyết, Chỉ thị, Thông tư, Nghị định của cấp trên;  tổ chức cho cán bộ, giáo viên, nhân viên</w:t>
      </w:r>
      <w:r w:rsidR="008E60AF" w:rsidRPr="00146CA8">
        <w:rPr>
          <w:color w:val="000000"/>
          <w:sz w:val="26"/>
          <w:szCs w:val="26"/>
        </w:rPr>
        <w:t xml:space="preserve"> </w:t>
      </w:r>
      <w:r w:rsidRPr="00146CA8">
        <w:rPr>
          <w:color w:val="000000"/>
          <w:sz w:val="26"/>
          <w:szCs w:val="26"/>
        </w:rPr>
        <w:t xml:space="preserve">góp ý bằng </w:t>
      </w:r>
      <w:r w:rsidR="008E60AF" w:rsidRPr="00146CA8">
        <w:rPr>
          <w:color w:val="000000"/>
          <w:sz w:val="26"/>
          <w:szCs w:val="26"/>
        </w:rPr>
        <w:t>văn bản một số luật, Thông tư, N</w:t>
      </w:r>
      <w:r w:rsidRPr="00146CA8">
        <w:rPr>
          <w:color w:val="000000"/>
          <w:sz w:val="26"/>
          <w:szCs w:val="26"/>
        </w:rPr>
        <w:t xml:space="preserve">ghị định vv.. </w:t>
      </w:r>
      <w:proofErr w:type="gramStart"/>
      <w:r w:rsidRPr="00146CA8">
        <w:rPr>
          <w:color w:val="000000"/>
          <w:sz w:val="26"/>
          <w:szCs w:val="26"/>
        </w:rPr>
        <w:t>khi</w:t>
      </w:r>
      <w:proofErr w:type="gramEnd"/>
      <w:r w:rsidRPr="00146CA8">
        <w:rPr>
          <w:color w:val="000000"/>
          <w:sz w:val="26"/>
          <w:szCs w:val="26"/>
        </w:rPr>
        <w:t xml:space="preserve"> cấp trên có yêu cầu</w:t>
      </w:r>
      <w:r w:rsidR="000B71A9" w:rsidRPr="00146CA8">
        <w:rPr>
          <w:color w:val="000000"/>
          <w:sz w:val="26"/>
          <w:szCs w:val="26"/>
        </w:rPr>
        <w:t>; thực hiện một số công việc khác khi cấp trên yêu cầu, triệu tập hoặc phát sinh thêm trong quá trình chỉ đạo điều hành các hoạt động của nhà trường.</w:t>
      </w:r>
    </w:p>
    <w:p w:rsidR="004B7836" w:rsidRPr="00146CA8" w:rsidRDefault="00CC275A" w:rsidP="00712E5A">
      <w:pPr>
        <w:pStyle w:val="NormalWeb"/>
        <w:shd w:val="clear" w:color="auto" w:fill="FFFFFF"/>
        <w:spacing w:before="0" w:beforeAutospacing="0" w:after="150" w:afterAutospacing="0" w:line="300" w:lineRule="auto"/>
        <w:jc w:val="both"/>
        <w:rPr>
          <w:color w:val="000000"/>
          <w:sz w:val="26"/>
          <w:szCs w:val="26"/>
        </w:rPr>
      </w:pPr>
      <w:r w:rsidRPr="00146CA8">
        <w:rPr>
          <w:color w:val="000000"/>
          <w:sz w:val="26"/>
          <w:szCs w:val="26"/>
        </w:rPr>
        <w:t xml:space="preserve">        </w:t>
      </w:r>
      <w:proofErr w:type="gramStart"/>
      <w:r w:rsidRPr="00146CA8">
        <w:rPr>
          <w:color w:val="000000"/>
          <w:sz w:val="26"/>
          <w:szCs w:val="26"/>
        </w:rPr>
        <w:t>Phụ trách tổ Toán- Tin và tổ Văn Phòng.</w:t>
      </w:r>
      <w:proofErr w:type="gramEnd"/>
    </w:p>
    <w:p w:rsidR="00CC275A" w:rsidRPr="00146CA8" w:rsidRDefault="00CC275A" w:rsidP="00712E5A">
      <w:pPr>
        <w:pStyle w:val="NormalWeb"/>
        <w:shd w:val="clear" w:color="auto" w:fill="FFFFFF"/>
        <w:spacing w:before="0" w:beforeAutospacing="0" w:after="150" w:afterAutospacing="0" w:line="300" w:lineRule="auto"/>
        <w:jc w:val="both"/>
        <w:rPr>
          <w:color w:val="000000"/>
          <w:sz w:val="26"/>
          <w:szCs w:val="26"/>
        </w:rPr>
      </w:pPr>
      <w:r w:rsidRPr="00146CA8">
        <w:rPr>
          <w:color w:val="000000"/>
          <w:sz w:val="26"/>
          <w:szCs w:val="26"/>
        </w:rPr>
        <w:t xml:space="preserve">        Chịu trách nhiệm trước cấp trên những nhiệm vụ được giao </w:t>
      </w:r>
      <w:proofErr w:type="gramStart"/>
      <w:r w:rsidRPr="00146CA8">
        <w:rPr>
          <w:color w:val="000000"/>
          <w:sz w:val="26"/>
          <w:szCs w:val="26"/>
        </w:rPr>
        <w:t>theo</w:t>
      </w:r>
      <w:proofErr w:type="gramEnd"/>
      <w:r w:rsidRPr="00146CA8">
        <w:rPr>
          <w:color w:val="000000"/>
          <w:sz w:val="26"/>
          <w:szCs w:val="26"/>
        </w:rPr>
        <w:t xml:space="preserve"> Điều lệ trường THPT.</w:t>
      </w:r>
    </w:p>
    <w:p w:rsidR="00144F8F" w:rsidRPr="00146CA8" w:rsidRDefault="005D2212" w:rsidP="00712E5A">
      <w:pPr>
        <w:pStyle w:val="NormalWeb"/>
        <w:shd w:val="clear" w:color="auto" w:fill="FFFFFF"/>
        <w:spacing w:before="0" w:beforeAutospacing="0" w:after="150" w:afterAutospacing="0" w:line="300" w:lineRule="auto"/>
        <w:jc w:val="both"/>
        <w:rPr>
          <w:b/>
          <w:color w:val="000000"/>
          <w:sz w:val="26"/>
          <w:szCs w:val="26"/>
        </w:rPr>
      </w:pPr>
      <w:r w:rsidRPr="00146CA8">
        <w:rPr>
          <w:color w:val="000000"/>
          <w:sz w:val="26"/>
          <w:szCs w:val="26"/>
        </w:rPr>
        <w:t xml:space="preserve">        </w:t>
      </w:r>
      <w:r w:rsidRPr="00146CA8">
        <w:rPr>
          <w:b/>
          <w:color w:val="000000"/>
          <w:sz w:val="26"/>
          <w:szCs w:val="26"/>
        </w:rPr>
        <w:t>Để giúp Hiệu trưởng thực</w:t>
      </w:r>
      <w:r w:rsidR="00141422" w:rsidRPr="00146CA8">
        <w:rPr>
          <w:b/>
          <w:color w:val="000000"/>
          <w:sz w:val="26"/>
          <w:szCs w:val="26"/>
        </w:rPr>
        <w:t xml:space="preserve"> hiện tốt các nhiệm vụ trên, phân </w:t>
      </w:r>
      <w:r w:rsidR="008E60AF" w:rsidRPr="00146CA8">
        <w:rPr>
          <w:b/>
          <w:color w:val="000000"/>
          <w:sz w:val="26"/>
          <w:szCs w:val="26"/>
        </w:rPr>
        <w:t xml:space="preserve">công nhiệm vụ cho các đồng </w:t>
      </w:r>
      <w:proofErr w:type="gramStart"/>
      <w:r w:rsidR="008E60AF" w:rsidRPr="00146CA8">
        <w:rPr>
          <w:b/>
          <w:color w:val="000000"/>
          <w:sz w:val="26"/>
          <w:szCs w:val="26"/>
        </w:rPr>
        <w:t>chí  P</w:t>
      </w:r>
      <w:r w:rsidR="00141422" w:rsidRPr="00146CA8">
        <w:rPr>
          <w:b/>
          <w:color w:val="000000"/>
          <w:sz w:val="26"/>
          <w:szCs w:val="26"/>
        </w:rPr>
        <w:t>hó</w:t>
      </w:r>
      <w:proofErr w:type="gramEnd"/>
      <w:r w:rsidR="00141422" w:rsidRPr="00146CA8">
        <w:rPr>
          <w:b/>
          <w:color w:val="000000"/>
          <w:sz w:val="26"/>
          <w:szCs w:val="26"/>
        </w:rPr>
        <w:t xml:space="preserve"> hiệu t</w:t>
      </w:r>
      <w:r w:rsidR="008E60AF" w:rsidRPr="00146CA8">
        <w:rPr>
          <w:b/>
          <w:color w:val="000000"/>
          <w:sz w:val="26"/>
          <w:szCs w:val="26"/>
        </w:rPr>
        <w:t>rưởng phụ trách một số lĩnh vực công tác sau</w:t>
      </w:r>
      <w:r w:rsidR="00141422" w:rsidRPr="00146CA8">
        <w:rPr>
          <w:b/>
          <w:color w:val="000000"/>
          <w:sz w:val="26"/>
          <w:szCs w:val="26"/>
        </w:rPr>
        <w:t>:</w:t>
      </w:r>
    </w:p>
    <w:p w:rsidR="00141422" w:rsidRPr="00146CA8" w:rsidRDefault="00F16464" w:rsidP="00712E5A">
      <w:pPr>
        <w:pStyle w:val="NormalWeb"/>
        <w:shd w:val="clear" w:color="auto" w:fill="FFFFFF"/>
        <w:spacing w:before="0" w:beforeAutospacing="0" w:after="150" w:afterAutospacing="0" w:line="300" w:lineRule="auto"/>
        <w:jc w:val="both"/>
        <w:rPr>
          <w:b/>
          <w:color w:val="000000"/>
          <w:sz w:val="26"/>
          <w:szCs w:val="26"/>
        </w:rPr>
      </w:pPr>
      <w:r w:rsidRPr="00146CA8">
        <w:rPr>
          <w:b/>
          <w:color w:val="000000"/>
          <w:sz w:val="26"/>
          <w:szCs w:val="26"/>
        </w:rPr>
        <w:t xml:space="preserve">       </w:t>
      </w:r>
      <w:r w:rsidR="00342A07" w:rsidRPr="00146CA8">
        <w:rPr>
          <w:b/>
          <w:color w:val="000000"/>
          <w:sz w:val="26"/>
          <w:szCs w:val="26"/>
        </w:rPr>
        <w:t xml:space="preserve">  </w:t>
      </w:r>
      <w:r w:rsidR="00CC275A" w:rsidRPr="00146CA8">
        <w:rPr>
          <w:b/>
          <w:color w:val="000000"/>
          <w:sz w:val="26"/>
          <w:szCs w:val="26"/>
        </w:rPr>
        <w:t>2. Đồng chí Phó h</w:t>
      </w:r>
      <w:r w:rsidR="00141422" w:rsidRPr="00146CA8">
        <w:rPr>
          <w:b/>
          <w:color w:val="000000"/>
          <w:sz w:val="26"/>
          <w:szCs w:val="26"/>
        </w:rPr>
        <w:t>iệu trưởng</w:t>
      </w:r>
      <w:r w:rsidR="00CC275A" w:rsidRPr="00146CA8">
        <w:rPr>
          <w:b/>
          <w:color w:val="000000"/>
          <w:sz w:val="26"/>
          <w:szCs w:val="26"/>
        </w:rPr>
        <w:t>: Đào Thị Hà</w:t>
      </w:r>
    </w:p>
    <w:p w:rsidR="00141422" w:rsidRPr="00146CA8" w:rsidRDefault="00F16464" w:rsidP="00712E5A">
      <w:pPr>
        <w:pStyle w:val="NormalWeb"/>
        <w:shd w:val="clear" w:color="auto" w:fill="FFFFFF"/>
        <w:spacing w:before="0" w:beforeAutospacing="0" w:after="150" w:afterAutospacing="0" w:line="300" w:lineRule="auto"/>
        <w:jc w:val="both"/>
        <w:rPr>
          <w:color w:val="000000"/>
          <w:sz w:val="26"/>
          <w:szCs w:val="26"/>
        </w:rPr>
      </w:pPr>
      <w:r w:rsidRPr="00146CA8">
        <w:rPr>
          <w:color w:val="000000"/>
          <w:sz w:val="26"/>
          <w:szCs w:val="26"/>
        </w:rPr>
        <w:t xml:space="preserve">      </w:t>
      </w:r>
      <w:r w:rsidR="00342A07" w:rsidRPr="00146CA8">
        <w:rPr>
          <w:color w:val="000000"/>
          <w:sz w:val="26"/>
          <w:szCs w:val="26"/>
        </w:rPr>
        <w:t xml:space="preserve"> </w:t>
      </w:r>
      <w:r w:rsidRPr="00146CA8">
        <w:rPr>
          <w:color w:val="000000"/>
          <w:sz w:val="26"/>
          <w:szCs w:val="26"/>
        </w:rPr>
        <w:t xml:space="preserve"> </w:t>
      </w:r>
      <w:r w:rsidR="00141422" w:rsidRPr="00146CA8">
        <w:rPr>
          <w:color w:val="000000"/>
          <w:sz w:val="26"/>
          <w:szCs w:val="26"/>
        </w:rPr>
        <w:t>- Phụ trách công tác chuyên môn</w:t>
      </w:r>
      <w:r w:rsidR="00B82D4F" w:rsidRPr="00146CA8">
        <w:rPr>
          <w:color w:val="000000"/>
          <w:sz w:val="26"/>
          <w:szCs w:val="26"/>
        </w:rPr>
        <w:t>:</w:t>
      </w:r>
    </w:p>
    <w:p w:rsidR="00141422" w:rsidRPr="00146CA8" w:rsidRDefault="00F16464" w:rsidP="00712E5A">
      <w:pPr>
        <w:pStyle w:val="NormalWeb"/>
        <w:shd w:val="clear" w:color="auto" w:fill="FFFFFF"/>
        <w:spacing w:before="0" w:beforeAutospacing="0" w:after="150" w:afterAutospacing="0" w:line="300" w:lineRule="auto"/>
        <w:jc w:val="both"/>
        <w:rPr>
          <w:color w:val="000000"/>
          <w:sz w:val="26"/>
          <w:szCs w:val="26"/>
        </w:rPr>
      </w:pPr>
      <w:r w:rsidRPr="00146CA8">
        <w:rPr>
          <w:color w:val="000000"/>
          <w:sz w:val="26"/>
          <w:szCs w:val="26"/>
        </w:rPr>
        <w:t xml:space="preserve">     </w:t>
      </w:r>
      <w:r w:rsidR="00342A07" w:rsidRPr="00146CA8">
        <w:rPr>
          <w:color w:val="000000"/>
          <w:sz w:val="26"/>
          <w:szCs w:val="26"/>
        </w:rPr>
        <w:t xml:space="preserve"> </w:t>
      </w:r>
      <w:r w:rsidRPr="00146CA8">
        <w:rPr>
          <w:color w:val="000000"/>
          <w:sz w:val="26"/>
          <w:szCs w:val="26"/>
        </w:rPr>
        <w:t xml:space="preserve">  </w:t>
      </w:r>
      <w:r w:rsidR="00B82D4F" w:rsidRPr="00146CA8">
        <w:rPr>
          <w:color w:val="000000"/>
          <w:sz w:val="26"/>
          <w:szCs w:val="26"/>
        </w:rPr>
        <w:t>+ Xây dựng quy chế chuyên</w:t>
      </w:r>
      <w:r w:rsidR="00B17395" w:rsidRPr="00146CA8">
        <w:rPr>
          <w:color w:val="000000"/>
          <w:sz w:val="26"/>
          <w:szCs w:val="26"/>
        </w:rPr>
        <w:t xml:space="preserve"> môn, xây dựng thời khóa biểu;</w:t>
      </w:r>
      <w:r w:rsidR="00B82D4F" w:rsidRPr="00146CA8">
        <w:rPr>
          <w:color w:val="000000"/>
          <w:sz w:val="26"/>
          <w:szCs w:val="26"/>
        </w:rPr>
        <w:t xml:space="preserve"> điều hành, chỉ </w:t>
      </w:r>
      <w:proofErr w:type="gramStart"/>
      <w:r w:rsidR="00B82D4F" w:rsidRPr="00146CA8">
        <w:rPr>
          <w:color w:val="000000"/>
          <w:sz w:val="26"/>
          <w:szCs w:val="26"/>
        </w:rPr>
        <w:t xml:space="preserve">đạo </w:t>
      </w:r>
      <w:r w:rsidR="00141422" w:rsidRPr="00146CA8">
        <w:rPr>
          <w:color w:val="000000"/>
          <w:sz w:val="26"/>
          <w:szCs w:val="26"/>
        </w:rPr>
        <w:t xml:space="preserve"> giáo</w:t>
      </w:r>
      <w:proofErr w:type="gramEnd"/>
      <w:r w:rsidR="00141422" w:rsidRPr="00146CA8">
        <w:rPr>
          <w:color w:val="000000"/>
          <w:sz w:val="26"/>
          <w:szCs w:val="26"/>
        </w:rPr>
        <w:t xml:space="preserve"> viên giảng</w:t>
      </w:r>
      <w:r w:rsidR="00B82D4F" w:rsidRPr="00146CA8">
        <w:rPr>
          <w:color w:val="000000"/>
          <w:sz w:val="26"/>
          <w:szCs w:val="26"/>
        </w:rPr>
        <w:t xml:space="preserve"> dạy </w:t>
      </w:r>
      <w:r w:rsidR="00141422" w:rsidRPr="00146CA8">
        <w:rPr>
          <w:color w:val="000000"/>
          <w:sz w:val="26"/>
          <w:szCs w:val="26"/>
        </w:rPr>
        <w:t>theo hướng đổi mới: Phương pháp dạy học</w:t>
      </w:r>
      <w:r w:rsidR="00B82D4F" w:rsidRPr="00146CA8">
        <w:rPr>
          <w:color w:val="000000"/>
          <w:sz w:val="26"/>
          <w:szCs w:val="26"/>
        </w:rPr>
        <w:t xml:space="preserve"> và giáo dục phát triển phẩm chất, năng lực cho học sinh.</w:t>
      </w:r>
    </w:p>
    <w:p w:rsidR="00B82D4F" w:rsidRPr="00146CA8" w:rsidRDefault="00F16464" w:rsidP="00712E5A">
      <w:pPr>
        <w:pStyle w:val="NormalWeb"/>
        <w:shd w:val="clear" w:color="auto" w:fill="FFFFFF"/>
        <w:spacing w:before="0" w:beforeAutospacing="0" w:after="150" w:afterAutospacing="0" w:line="300" w:lineRule="auto"/>
        <w:jc w:val="both"/>
        <w:rPr>
          <w:color w:val="000000"/>
          <w:sz w:val="26"/>
          <w:szCs w:val="26"/>
        </w:rPr>
      </w:pPr>
      <w:r w:rsidRPr="00146CA8">
        <w:rPr>
          <w:color w:val="000000"/>
          <w:sz w:val="26"/>
          <w:szCs w:val="26"/>
        </w:rPr>
        <w:t xml:space="preserve">      </w:t>
      </w:r>
      <w:r w:rsidR="00342A07" w:rsidRPr="00146CA8">
        <w:rPr>
          <w:color w:val="000000"/>
          <w:sz w:val="26"/>
          <w:szCs w:val="26"/>
        </w:rPr>
        <w:t xml:space="preserve"> </w:t>
      </w:r>
      <w:r w:rsidR="00B82D4F" w:rsidRPr="00146CA8">
        <w:rPr>
          <w:color w:val="000000"/>
          <w:sz w:val="26"/>
          <w:szCs w:val="26"/>
        </w:rPr>
        <w:t>+ Công tác kiểm tra đánh giá giảng dạy của giáo viên, công tác khảo thí, kiểm tra đánh giá theo hướng phát triển phẩm chất, năng lực học sinh</w:t>
      </w:r>
      <w:r w:rsidR="00C47645" w:rsidRPr="00146CA8">
        <w:rPr>
          <w:color w:val="000000"/>
          <w:sz w:val="26"/>
          <w:szCs w:val="26"/>
        </w:rPr>
        <w:t xml:space="preserve">; chỉ đạo giáo viên kiểm tra định kỳ, thường xuyên đối với học sinh, chấm điểm, vào </w:t>
      </w:r>
      <w:proofErr w:type="gramStart"/>
      <w:r w:rsidR="00C47645" w:rsidRPr="00146CA8">
        <w:rPr>
          <w:color w:val="000000"/>
          <w:sz w:val="26"/>
          <w:szCs w:val="26"/>
        </w:rPr>
        <w:t>điểm  đúng</w:t>
      </w:r>
      <w:proofErr w:type="gramEnd"/>
      <w:r w:rsidR="00C47645" w:rsidRPr="00146CA8">
        <w:rPr>
          <w:color w:val="000000"/>
          <w:sz w:val="26"/>
          <w:szCs w:val="26"/>
        </w:rPr>
        <w:t xml:space="preserve"> với cơ số điểm, thời gian đã quy định. Tổ chức</w:t>
      </w:r>
      <w:r w:rsidR="00CC275A" w:rsidRPr="00146CA8">
        <w:rPr>
          <w:color w:val="000000"/>
          <w:sz w:val="26"/>
          <w:szCs w:val="26"/>
        </w:rPr>
        <w:t>, kiểm tra học kỳ,</w:t>
      </w:r>
      <w:r w:rsidR="00C47645" w:rsidRPr="00146CA8">
        <w:rPr>
          <w:color w:val="000000"/>
          <w:sz w:val="26"/>
          <w:szCs w:val="26"/>
        </w:rPr>
        <w:t xml:space="preserve"> khảo sát chất lượng, thi thử hàng năm cho học sinh</w:t>
      </w:r>
      <w:r w:rsidR="00CC275A" w:rsidRPr="00146CA8">
        <w:rPr>
          <w:color w:val="000000"/>
          <w:sz w:val="26"/>
          <w:szCs w:val="26"/>
        </w:rPr>
        <w:t>.</w:t>
      </w:r>
    </w:p>
    <w:p w:rsidR="001930D9" w:rsidRPr="00146CA8" w:rsidRDefault="00F16464" w:rsidP="00712E5A">
      <w:pPr>
        <w:spacing w:line="300" w:lineRule="auto"/>
        <w:jc w:val="both"/>
        <w:rPr>
          <w:rFonts w:ascii="Times New Roman" w:hAnsi="Times New Roman" w:cs="Times New Roman"/>
          <w:sz w:val="26"/>
          <w:szCs w:val="26"/>
        </w:rPr>
      </w:pPr>
      <w:r w:rsidRPr="00146CA8">
        <w:rPr>
          <w:rFonts w:ascii="Times New Roman" w:hAnsi="Times New Roman" w:cs="Times New Roman"/>
          <w:sz w:val="26"/>
          <w:szCs w:val="26"/>
        </w:rPr>
        <w:t xml:space="preserve">     </w:t>
      </w:r>
      <w:r w:rsidR="00342A07" w:rsidRPr="00146CA8">
        <w:rPr>
          <w:rFonts w:ascii="Times New Roman" w:hAnsi="Times New Roman" w:cs="Times New Roman"/>
          <w:sz w:val="26"/>
          <w:szCs w:val="26"/>
        </w:rPr>
        <w:t xml:space="preserve"> </w:t>
      </w:r>
      <w:r w:rsidR="00FF387E" w:rsidRPr="00146CA8">
        <w:rPr>
          <w:rFonts w:ascii="Times New Roman" w:hAnsi="Times New Roman" w:cs="Times New Roman"/>
          <w:sz w:val="26"/>
          <w:szCs w:val="26"/>
        </w:rPr>
        <w:t xml:space="preserve">+ </w:t>
      </w:r>
      <w:r w:rsidR="00B82D4F" w:rsidRPr="00146CA8">
        <w:rPr>
          <w:rFonts w:ascii="Times New Roman" w:hAnsi="Times New Roman" w:cs="Times New Roman"/>
          <w:sz w:val="26"/>
          <w:szCs w:val="26"/>
        </w:rPr>
        <w:t xml:space="preserve">Xây dựng kế hoạch và tổ chức thực hiện </w:t>
      </w:r>
      <w:r w:rsidR="005D2212" w:rsidRPr="00146CA8">
        <w:rPr>
          <w:rFonts w:ascii="Times New Roman" w:hAnsi="Times New Roman" w:cs="Times New Roman"/>
          <w:sz w:val="26"/>
          <w:szCs w:val="26"/>
        </w:rPr>
        <w:t>thi giáo viên giỏi cấp trường, chọn giáo viên thi cấp tỉnh; thao giảng của giáo viên hàng năm; tổ chức cho giáo viên bồi dưỡng học sinh giỏi, phụ đạo học sinh yếu, dạy chuyên đề, ôn thi cho các lớp có nhu cầu</w:t>
      </w:r>
      <w:r w:rsidR="00FF387E" w:rsidRPr="00146CA8">
        <w:rPr>
          <w:rFonts w:ascii="Times New Roman" w:hAnsi="Times New Roman" w:cs="Times New Roman"/>
          <w:sz w:val="26"/>
          <w:szCs w:val="26"/>
        </w:rPr>
        <w:t>.</w:t>
      </w:r>
    </w:p>
    <w:p w:rsidR="00FF387E" w:rsidRPr="00146CA8" w:rsidRDefault="00CC275A" w:rsidP="00712E5A">
      <w:pPr>
        <w:spacing w:line="300" w:lineRule="auto"/>
        <w:jc w:val="both"/>
        <w:rPr>
          <w:rFonts w:ascii="Times New Roman" w:hAnsi="Times New Roman" w:cs="Times New Roman"/>
          <w:sz w:val="26"/>
          <w:szCs w:val="26"/>
        </w:rPr>
      </w:pPr>
      <w:r w:rsidRPr="00146CA8">
        <w:rPr>
          <w:rFonts w:ascii="Times New Roman" w:hAnsi="Times New Roman" w:cs="Times New Roman"/>
          <w:sz w:val="26"/>
          <w:szCs w:val="26"/>
        </w:rPr>
        <w:t xml:space="preserve">       -</w:t>
      </w:r>
      <w:r w:rsidR="008B1605" w:rsidRPr="00146CA8">
        <w:rPr>
          <w:rFonts w:ascii="Times New Roman" w:hAnsi="Times New Roman" w:cs="Times New Roman"/>
          <w:sz w:val="26"/>
          <w:szCs w:val="26"/>
        </w:rPr>
        <w:t xml:space="preserve"> </w:t>
      </w:r>
      <w:r w:rsidR="000B71A9" w:rsidRPr="00146CA8">
        <w:rPr>
          <w:rFonts w:ascii="Times New Roman" w:hAnsi="Times New Roman" w:cs="Times New Roman"/>
          <w:sz w:val="26"/>
          <w:szCs w:val="26"/>
        </w:rPr>
        <w:t xml:space="preserve">Trực tiếp hoặc phân công giáo viên đã đi tập huấn ở Bộ hoặc Sở Giáo </w:t>
      </w:r>
      <w:proofErr w:type="gramStart"/>
      <w:r w:rsidR="000B71A9" w:rsidRPr="00146CA8">
        <w:rPr>
          <w:rFonts w:ascii="Times New Roman" w:hAnsi="Times New Roman" w:cs="Times New Roman"/>
          <w:sz w:val="26"/>
          <w:szCs w:val="26"/>
        </w:rPr>
        <w:t xml:space="preserve">dục </w:t>
      </w:r>
      <w:r w:rsidR="00046288" w:rsidRPr="00146CA8">
        <w:rPr>
          <w:rFonts w:ascii="Times New Roman" w:hAnsi="Times New Roman" w:cs="Times New Roman"/>
          <w:sz w:val="26"/>
          <w:szCs w:val="26"/>
        </w:rPr>
        <w:t xml:space="preserve"> tập</w:t>
      </w:r>
      <w:proofErr w:type="gramEnd"/>
      <w:r w:rsidR="00046288" w:rsidRPr="00146CA8">
        <w:rPr>
          <w:rFonts w:ascii="Times New Roman" w:hAnsi="Times New Roman" w:cs="Times New Roman"/>
          <w:sz w:val="26"/>
          <w:szCs w:val="26"/>
        </w:rPr>
        <w:t xml:space="preserve"> huấn cho GV về các nội dung đổi mới </w:t>
      </w:r>
      <w:r w:rsidR="000B71A9" w:rsidRPr="00146CA8">
        <w:rPr>
          <w:rFonts w:ascii="Times New Roman" w:hAnsi="Times New Roman" w:cs="Times New Roman"/>
          <w:sz w:val="26"/>
          <w:szCs w:val="26"/>
        </w:rPr>
        <w:t>trong</w:t>
      </w:r>
      <w:r w:rsidR="00046288" w:rsidRPr="00146CA8">
        <w:rPr>
          <w:rFonts w:ascii="Times New Roman" w:hAnsi="Times New Roman" w:cs="Times New Roman"/>
          <w:sz w:val="26"/>
          <w:szCs w:val="26"/>
        </w:rPr>
        <w:t xml:space="preserve"> chuyên môn.</w:t>
      </w:r>
    </w:p>
    <w:p w:rsidR="00046288" w:rsidRPr="00146CA8" w:rsidRDefault="008B1605" w:rsidP="00712E5A">
      <w:pPr>
        <w:spacing w:line="300" w:lineRule="auto"/>
        <w:jc w:val="both"/>
        <w:rPr>
          <w:rFonts w:ascii="Times New Roman" w:hAnsi="Times New Roman" w:cs="Times New Roman"/>
          <w:sz w:val="26"/>
          <w:szCs w:val="26"/>
        </w:rPr>
      </w:pPr>
      <w:r w:rsidRPr="00146CA8">
        <w:rPr>
          <w:rFonts w:ascii="Times New Roman" w:hAnsi="Times New Roman" w:cs="Times New Roman"/>
          <w:sz w:val="26"/>
          <w:szCs w:val="26"/>
        </w:rPr>
        <w:t xml:space="preserve">      </w:t>
      </w:r>
      <w:r w:rsidR="00CC275A" w:rsidRPr="00146CA8">
        <w:rPr>
          <w:rFonts w:ascii="Times New Roman" w:hAnsi="Times New Roman" w:cs="Times New Roman"/>
          <w:sz w:val="26"/>
          <w:szCs w:val="26"/>
        </w:rPr>
        <w:t>-</w:t>
      </w:r>
      <w:r w:rsidRPr="00146CA8">
        <w:rPr>
          <w:rFonts w:ascii="Times New Roman" w:hAnsi="Times New Roman" w:cs="Times New Roman"/>
          <w:sz w:val="26"/>
          <w:szCs w:val="26"/>
        </w:rPr>
        <w:t xml:space="preserve"> </w:t>
      </w:r>
      <w:r w:rsidR="00CC275A" w:rsidRPr="00146CA8">
        <w:rPr>
          <w:rFonts w:ascii="Times New Roman" w:hAnsi="Times New Roman" w:cs="Times New Roman"/>
          <w:sz w:val="26"/>
          <w:szCs w:val="26"/>
        </w:rPr>
        <w:t>Giúp đ/</w:t>
      </w:r>
      <w:proofErr w:type="gramStart"/>
      <w:r w:rsidR="00CC275A" w:rsidRPr="00146CA8">
        <w:rPr>
          <w:rFonts w:ascii="Times New Roman" w:hAnsi="Times New Roman" w:cs="Times New Roman"/>
          <w:sz w:val="26"/>
          <w:szCs w:val="26"/>
        </w:rPr>
        <w:t xml:space="preserve">c </w:t>
      </w:r>
      <w:r w:rsidR="00046288" w:rsidRPr="00146CA8">
        <w:rPr>
          <w:rFonts w:ascii="Times New Roman" w:hAnsi="Times New Roman" w:cs="Times New Roman"/>
          <w:sz w:val="26"/>
          <w:szCs w:val="26"/>
        </w:rPr>
        <w:t xml:space="preserve"> Hiệu</w:t>
      </w:r>
      <w:proofErr w:type="gramEnd"/>
      <w:r w:rsidR="00046288" w:rsidRPr="00146CA8">
        <w:rPr>
          <w:rFonts w:ascii="Times New Roman" w:hAnsi="Times New Roman" w:cs="Times New Roman"/>
          <w:sz w:val="26"/>
          <w:szCs w:val="26"/>
        </w:rPr>
        <w:t xml:space="preserve"> trưởng xây dựng kế hoạch kiểm tra nội bộ và tổ chức kiểm tra nội bộ theo kế hoạch đã đề ra.</w:t>
      </w:r>
    </w:p>
    <w:p w:rsidR="00CB60B2" w:rsidRPr="00146CA8" w:rsidRDefault="00CB60B2" w:rsidP="00712E5A">
      <w:pPr>
        <w:spacing w:line="300" w:lineRule="auto"/>
        <w:jc w:val="both"/>
        <w:rPr>
          <w:rFonts w:ascii="Times New Roman" w:hAnsi="Times New Roman" w:cs="Times New Roman"/>
          <w:sz w:val="26"/>
          <w:szCs w:val="26"/>
        </w:rPr>
      </w:pPr>
      <w:r w:rsidRPr="00146CA8">
        <w:rPr>
          <w:rFonts w:ascii="Times New Roman" w:hAnsi="Times New Roman" w:cs="Times New Roman"/>
          <w:sz w:val="26"/>
          <w:szCs w:val="26"/>
        </w:rPr>
        <w:t xml:space="preserve">      - Chỉ đạo giáo viên bộ môn trong công tác tư vấn chọn môn thi</w:t>
      </w:r>
      <w:r w:rsidR="00B17395" w:rsidRPr="00146CA8">
        <w:rPr>
          <w:rFonts w:ascii="Times New Roman" w:hAnsi="Times New Roman" w:cs="Times New Roman"/>
          <w:sz w:val="26"/>
          <w:szCs w:val="26"/>
        </w:rPr>
        <w:t>, chọn tổ hợp các môn thi trong thời gian học sinh khối 12 đăng ký thi</w:t>
      </w:r>
      <w:r w:rsidRPr="00146CA8">
        <w:rPr>
          <w:rFonts w:ascii="Times New Roman" w:hAnsi="Times New Roman" w:cs="Times New Roman"/>
          <w:sz w:val="26"/>
          <w:szCs w:val="26"/>
        </w:rPr>
        <w:t xml:space="preserve"> THPT quố</w:t>
      </w:r>
      <w:r w:rsidR="00B17395" w:rsidRPr="00146CA8">
        <w:rPr>
          <w:rFonts w:ascii="Times New Roman" w:hAnsi="Times New Roman" w:cs="Times New Roman"/>
          <w:sz w:val="26"/>
          <w:szCs w:val="26"/>
        </w:rPr>
        <w:t>c gia</w:t>
      </w:r>
      <w:r w:rsidRPr="00146CA8">
        <w:rPr>
          <w:rFonts w:ascii="Times New Roman" w:hAnsi="Times New Roman" w:cs="Times New Roman"/>
          <w:sz w:val="26"/>
          <w:szCs w:val="26"/>
        </w:rPr>
        <w:t>.</w:t>
      </w:r>
      <w:r w:rsidR="00B17395" w:rsidRPr="00146CA8">
        <w:rPr>
          <w:rFonts w:ascii="Times New Roman" w:hAnsi="Times New Roman" w:cs="Times New Roman"/>
          <w:sz w:val="26"/>
          <w:szCs w:val="26"/>
        </w:rPr>
        <w:t xml:space="preserve"> </w:t>
      </w:r>
    </w:p>
    <w:p w:rsidR="00CC275A" w:rsidRPr="00146CA8" w:rsidRDefault="00CC275A" w:rsidP="00712E5A">
      <w:pPr>
        <w:spacing w:line="300" w:lineRule="auto"/>
        <w:jc w:val="both"/>
        <w:rPr>
          <w:rFonts w:ascii="Times New Roman" w:hAnsi="Times New Roman" w:cs="Times New Roman"/>
          <w:sz w:val="26"/>
          <w:szCs w:val="26"/>
        </w:rPr>
      </w:pPr>
      <w:r w:rsidRPr="00146CA8">
        <w:rPr>
          <w:rFonts w:ascii="Times New Roman" w:hAnsi="Times New Roman" w:cs="Times New Roman"/>
          <w:sz w:val="26"/>
          <w:szCs w:val="26"/>
        </w:rPr>
        <w:t xml:space="preserve">       - Phụ</w:t>
      </w:r>
      <w:r w:rsidR="00C72CFC" w:rsidRPr="00146CA8">
        <w:rPr>
          <w:rFonts w:ascii="Times New Roman" w:hAnsi="Times New Roman" w:cs="Times New Roman"/>
          <w:sz w:val="26"/>
          <w:szCs w:val="26"/>
        </w:rPr>
        <w:t xml:space="preserve"> </w:t>
      </w:r>
      <w:proofErr w:type="gramStart"/>
      <w:r w:rsidR="00C72CFC" w:rsidRPr="00146CA8">
        <w:rPr>
          <w:rFonts w:ascii="Times New Roman" w:hAnsi="Times New Roman" w:cs="Times New Roman"/>
          <w:sz w:val="26"/>
          <w:szCs w:val="26"/>
        </w:rPr>
        <w:t xml:space="preserve">trách </w:t>
      </w:r>
      <w:r w:rsidRPr="00146CA8">
        <w:rPr>
          <w:rFonts w:ascii="Times New Roman" w:hAnsi="Times New Roman" w:cs="Times New Roman"/>
          <w:sz w:val="26"/>
          <w:szCs w:val="26"/>
        </w:rPr>
        <w:t xml:space="preserve"> tổ</w:t>
      </w:r>
      <w:proofErr w:type="gramEnd"/>
      <w:r w:rsidRPr="00146CA8">
        <w:rPr>
          <w:rFonts w:ascii="Times New Roman" w:hAnsi="Times New Roman" w:cs="Times New Roman"/>
          <w:sz w:val="26"/>
          <w:szCs w:val="26"/>
        </w:rPr>
        <w:t xml:space="preserve"> Tự nhiên.</w:t>
      </w:r>
    </w:p>
    <w:p w:rsidR="00CC275A" w:rsidRPr="00146CA8" w:rsidRDefault="008B1605" w:rsidP="00712E5A">
      <w:pPr>
        <w:spacing w:line="300" w:lineRule="auto"/>
        <w:jc w:val="both"/>
        <w:rPr>
          <w:rFonts w:ascii="Times New Roman" w:hAnsi="Times New Roman" w:cs="Times New Roman"/>
          <w:sz w:val="26"/>
          <w:szCs w:val="26"/>
        </w:rPr>
      </w:pPr>
      <w:r w:rsidRPr="00146CA8">
        <w:rPr>
          <w:rFonts w:ascii="Times New Roman" w:hAnsi="Times New Roman" w:cs="Times New Roman"/>
          <w:sz w:val="26"/>
          <w:szCs w:val="26"/>
        </w:rPr>
        <w:t xml:space="preserve">       - Làm một</w:t>
      </w:r>
      <w:r w:rsidR="00CC275A" w:rsidRPr="00146CA8">
        <w:rPr>
          <w:rFonts w:ascii="Times New Roman" w:hAnsi="Times New Roman" w:cs="Times New Roman"/>
          <w:sz w:val="26"/>
          <w:szCs w:val="26"/>
        </w:rPr>
        <w:t xml:space="preserve"> số công việc khác khi được được Hiệu trưởng phân công.</w:t>
      </w:r>
    </w:p>
    <w:p w:rsidR="00CC275A" w:rsidRPr="00146CA8" w:rsidRDefault="00CB60B2" w:rsidP="00712E5A">
      <w:pPr>
        <w:spacing w:line="300" w:lineRule="auto"/>
        <w:jc w:val="both"/>
        <w:rPr>
          <w:rFonts w:ascii="Times New Roman" w:hAnsi="Times New Roman" w:cs="Times New Roman"/>
          <w:sz w:val="26"/>
          <w:szCs w:val="26"/>
        </w:rPr>
      </w:pPr>
      <w:r w:rsidRPr="00146CA8">
        <w:rPr>
          <w:rFonts w:ascii="Times New Roman" w:hAnsi="Times New Roman" w:cs="Times New Roman"/>
          <w:sz w:val="26"/>
          <w:szCs w:val="26"/>
        </w:rPr>
        <w:t xml:space="preserve">       - </w:t>
      </w:r>
      <w:r w:rsidR="00CC275A" w:rsidRPr="00146CA8">
        <w:rPr>
          <w:rFonts w:ascii="Times New Roman" w:hAnsi="Times New Roman" w:cs="Times New Roman"/>
          <w:sz w:val="26"/>
          <w:szCs w:val="26"/>
        </w:rPr>
        <w:t>Chịu trách nhiệm trước Hiệu trưởng và cấp trên những phần việc đã được phân công.</w:t>
      </w:r>
    </w:p>
    <w:p w:rsidR="00046288" w:rsidRPr="00146CA8" w:rsidRDefault="00F16464" w:rsidP="00712E5A">
      <w:pPr>
        <w:spacing w:line="300" w:lineRule="auto"/>
        <w:jc w:val="both"/>
        <w:rPr>
          <w:rFonts w:ascii="Times New Roman" w:hAnsi="Times New Roman" w:cs="Times New Roman"/>
          <w:b/>
          <w:sz w:val="26"/>
          <w:szCs w:val="26"/>
        </w:rPr>
      </w:pPr>
      <w:r w:rsidRPr="00146CA8">
        <w:rPr>
          <w:rFonts w:ascii="Times New Roman" w:hAnsi="Times New Roman" w:cs="Times New Roman"/>
          <w:b/>
          <w:sz w:val="26"/>
          <w:szCs w:val="26"/>
        </w:rPr>
        <w:t xml:space="preserve">      </w:t>
      </w:r>
      <w:r w:rsidR="00342A07" w:rsidRPr="00146CA8">
        <w:rPr>
          <w:rFonts w:ascii="Times New Roman" w:hAnsi="Times New Roman" w:cs="Times New Roman"/>
          <w:b/>
          <w:sz w:val="26"/>
          <w:szCs w:val="26"/>
        </w:rPr>
        <w:t xml:space="preserve"> </w:t>
      </w:r>
      <w:r w:rsidRPr="00146CA8">
        <w:rPr>
          <w:rFonts w:ascii="Times New Roman" w:hAnsi="Times New Roman" w:cs="Times New Roman"/>
          <w:b/>
          <w:sz w:val="26"/>
          <w:szCs w:val="26"/>
        </w:rPr>
        <w:t xml:space="preserve"> </w:t>
      </w:r>
      <w:r w:rsidR="00342A07" w:rsidRPr="00146CA8">
        <w:rPr>
          <w:rFonts w:ascii="Times New Roman" w:hAnsi="Times New Roman" w:cs="Times New Roman"/>
          <w:b/>
          <w:sz w:val="26"/>
          <w:szCs w:val="26"/>
        </w:rPr>
        <w:t xml:space="preserve"> </w:t>
      </w:r>
      <w:r w:rsidR="00CC275A" w:rsidRPr="00146CA8">
        <w:rPr>
          <w:rFonts w:ascii="Times New Roman" w:hAnsi="Times New Roman" w:cs="Times New Roman"/>
          <w:b/>
          <w:sz w:val="26"/>
          <w:szCs w:val="26"/>
        </w:rPr>
        <w:t xml:space="preserve">3. </w:t>
      </w:r>
      <w:r w:rsidRPr="00146CA8">
        <w:rPr>
          <w:rFonts w:ascii="Times New Roman" w:hAnsi="Times New Roman" w:cs="Times New Roman"/>
          <w:b/>
          <w:sz w:val="26"/>
          <w:szCs w:val="26"/>
        </w:rPr>
        <w:t xml:space="preserve">Đồng </w:t>
      </w:r>
      <w:proofErr w:type="gramStart"/>
      <w:r w:rsidRPr="00146CA8">
        <w:rPr>
          <w:rFonts w:ascii="Times New Roman" w:hAnsi="Times New Roman" w:cs="Times New Roman"/>
          <w:b/>
          <w:sz w:val="26"/>
          <w:szCs w:val="26"/>
        </w:rPr>
        <w:t>chí</w:t>
      </w:r>
      <w:r w:rsidR="00CC275A" w:rsidRPr="00146CA8">
        <w:rPr>
          <w:rFonts w:ascii="Times New Roman" w:hAnsi="Times New Roman" w:cs="Times New Roman"/>
          <w:b/>
          <w:sz w:val="26"/>
          <w:szCs w:val="26"/>
        </w:rPr>
        <w:t xml:space="preserve"> </w:t>
      </w:r>
      <w:r w:rsidR="00046288" w:rsidRPr="00146CA8">
        <w:rPr>
          <w:rFonts w:ascii="Times New Roman" w:hAnsi="Times New Roman" w:cs="Times New Roman"/>
          <w:b/>
          <w:sz w:val="26"/>
          <w:szCs w:val="26"/>
        </w:rPr>
        <w:t xml:space="preserve"> Phó</w:t>
      </w:r>
      <w:proofErr w:type="gramEnd"/>
      <w:r w:rsidR="00046288" w:rsidRPr="00146CA8">
        <w:rPr>
          <w:rFonts w:ascii="Times New Roman" w:hAnsi="Times New Roman" w:cs="Times New Roman"/>
          <w:b/>
          <w:sz w:val="26"/>
          <w:szCs w:val="26"/>
        </w:rPr>
        <w:t xml:space="preserve"> hiệu trưởng</w:t>
      </w:r>
      <w:r w:rsidR="00CC275A" w:rsidRPr="00146CA8">
        <w:rPr>
          <w:rFonts w:ascii="Times New Roman" w:hAnsi="Times New Roman" w:cs="Times New Roman"/>
          <w:b/>
          <w:sz w:val="26"/>
          <w:szCs w:val="26"/>
        </w:rPr>
        <w:t>: Vũ Xuân Hiển</w:t>
      </w:r>
    </w:p>
    <w:p w:rsidR="00046288" w:rsidRPr="00146CA8" w:rsidRDefault="00F16464" w:rsidP="00712E5A">
      <w:pPr>
        <w:spacing w:line="300" w:lineRule="auto"/>
        <w:jc w:val="both"/>
        <w:rPr>
          <w:rFonts w:ascii="Times New Roman" w:hAnsi="Times New Roman" w:cs="Times New Roman"/>
          <w:sz w:val="26"/>
          <w:szCs w:val="26"/>
        </w:rPr>
      </w:pPr>
      <w:r w:rsidRPr="00146CA8">
        <w:rPr>
          <w:rFonts w:ascii="Times New Roman" w:hAnsi="Times New Roman" w:cs="Times New Roman"/>
          <w:sz w:val="26"/>
          <w:szCs w:val="26"/>
        </w:rPr>
        <w:t xml:space="preserve">     </w:t>
      </w:r>
      <w:r w:rsidR="00342A07" w:rsidRPr="00146CA8">
        <w:rPr>
          <w:rFonts w:ascii="Times New Roman" w:hAnsi="Times New Roman" w:cs="Times New Roman"/>
          <w:sz w:val="26"/>
          <w:szCs w:val="26"/>
        </w:rPr>
        <w:t xml:space="preserve">  </w:t>
      </w:r>
      <w:r w:rsidRPr="00146CA8">
        <w:rPr>
          <w:rFonts w:ascii="Times New Roman" w:hAnsi="Times New Roman" w:cs="Times New Roman"/>
          <w:sz w:val="26"/>
          <w:szCs w:val="26"/>
        </w:rPr>
        <w:t xml:space="preserve"> -Giúp đ/c</w:t>
      </w:r>
      <w:r w:rsidR="00046288" w:rsidRPr="00146CA8">
        <w:rPr>
          <w:rFonts w:ascii="Times New Roman" w:hAnsi="Times New Roman" w:cs="Times New Roman"/>
          <w:sz w:val="26"/>
          <w:szCs w:val="26"/>
        </w:rPr>
        <w:t xml:space="preserve"> Hiệu trưởng công tác quản </w:t>
      </w:r>
      <w:proofErr w:type="gramStart"/>
      <w:r w:rsidR="00046288" w:rsidRPr="00146CA8">
        <w:rPr>
          <w:rFonts w:ascii="Times New Roman" w:hAnsi="Times New Roman" w:cs="Times New Roman"/>
          <w:sz w:val="26"/>
          <w:szCs w:val="26"/>
        </w:rPr>
        <w:t>lý ,</w:t>
      </w:r>
      <w:proofErr w:type="gramEnd"/>
      <w:r w:rsidR="00046288" w:rsidRPr="00146CA8">
        <w:rPr>
          <w:rFonts w:ascii="Times New Roman" w:hAnsi="Times New Roman" w:cs="Times New Roman"/>
          <w:sz w:val="26"/>
          <w:szCs w:val="26"/>
        </w:rPr>
        <w:t xml:space="preserve"> sử dụng , bảo quản cơ sở vật chất</w:t>
      </w:r>
      <w:r w:rsidR="00CC275A" w:rsidRPr="00146CA8">
        <w:rPr>
          <w:rFonts w:ascii="Times New Roman" w:hAnsi="Times New Roman" w:cs="Times New Roman"/>
          <w:sz w:val="26"/>
          <w:szCs w:val="26"/>
        </w:rPr>
        <w:t xml:space="preserve">, thiết bị </w:t>
      </w:r>
      <w:r w:rsidR="00046288" w:rsidRPr="00146CA8">
        <w:rPr>
          <w:rFonts w:ascii="Times New Roman" w:hAnsi="Times New Roman" w:cs="Times New Roman"/>
          <w:sz w:val="26"/>
          <w:szCs w:val="26"/>
        </w:rPr>
        <w:t xml:space="preserve"> của nhà trường</w:t>
      </w:r>
      <w:r w:rsidRPr="00146CA8">
        <w:rPr>
          <w:rFonts w:ascii="Times New Roman" w:hAnsi="Times New Roman" w:cs="Times New Roman"/>
          <w:sz w:val="26"/>
          <w:szCs w:val="26"/>
        </w:rPr>
        <w:t>.</w:t>
      </w:r>
    </w:p>
    <w:p w:rsidR="00F16464" w:rsidRPr="00146CA8" w:rsidRDefault="00F16464" w:rsidP="00712E5A">
      <w:pPr>
        <w:spacing w:line="300" w:lineRule="auto"/>
        <w:jc w:val="both"/>
        <w:rPr>
          <w:rFonts w:ascii="Times New Roman" w:hAnsi="Times New Roman" w:cs="Times New Roman"/>
          <w:sz w:val="26"/>
          <w:szCs w:val="26"/>
        </w:rPr>
      </w:pPr>
      <w:r w:rsidRPr="00146CA8">
        <w:rPr>
          <w:rFonts w:ascii="Times New Roman" w:hAnsi="Times New Roman" w:cs="Times New Roman"/>
          <w:sz w:val="26"/>
          <w:szCs w:val="26"/>
        </w:rPr>
        <w:t xml:space="preserve">   </w:t>
      </w:r>
      <w:r w:rsidR="00342A07" w:rsidRPr="00146CA8">
        <w:rPr>
          <w:rFonts w:ascii="Times New Roman" w:hAnsi="Times New Roman" w:cs="Times New Roman"/>
          <w:sz w:val="26"/>
          <w:szCs w:val="26"/>
        </w:rPr>
        <w:t xml:space="preserve">    - </w:t>
      </w:r>
      <w:r w:rsidRPr="00146CA8">
        <w:rPr>
          <w:rFonts w:ascii="Times New Roman" w:hAnsi="Times New Roman" w:cs="Times New Roman"/>
          <w:sz w:val="26"/>
          <w:szCs w:val="26"/>
        </w:rPr>
        <w:t xml:space="preserve">Xây dựng kế hoạch và tổ chức thực hiện cho giáo viên hướng dẫn học sinh. </w:t>
      </w:r>
      <w:proofErr w:type="gramStart"/>
      <w:r w:rsidRPr="00146CA8">
        <w:rPr>
          <w:rFonts w:ascii="Times New Roman" w:hAnsi="Times New Roman" w:cs="Times New Roman"/>
          <w:sz w:val="26"/>
          <w:szCs w:val="26"/>
        </w:rPr>
        <w:t>nghiên</w:t>
      </w:r>
      <w:proofErr w:type="gramEnd"/>
      <w:r w:rsidRPr="00146CA8">
        <w:rPr>
          <w:rFonts w:ascii="Times New Roman" w:hAnsi="Times New Roman" w:cs="Times New Roman"/>
          <w:sz w:val="26"/>
          <w:szCs w:val="26"/>
        </w:rPr>
        <w:t xml:space="preserve"> cứu khoa học, viết sáng kiến.</w:t>
      </w:r>
    </w:p>
    <w:p w:rsidR="00F16464" w:rsidRPr="00146CA8" w:rsidRDefault="00F16464" w:rsidP="00712E5A">
      <w:pPr>
        <w:spacing w:line="300" w:lineRule="auto"/>
        <w:jc w:val="both"/>
        <w:rPr>
          <w:rFonts w:ascii="Times New Roman" w:hAnsi="Times New Roman" w:cs="Times New Roman"/>
          <w:sz w:val="26"/>
          <w:szCs w:val="26"/>
        </w:rPr>
      </w:pPr>
      <w:r w:rsidRPr="00146CA8">
        <w:rPr>
          <w:rFonts w:ascii="Times New Roman" w:hAnsi="Times New Roman" w:cs="Times New Roman"/>
          <w:sz w:val="26"/>
          <w:szCs w:val="26"/>
        </w:rPr>
        <w:t xml:space="preserve"> </w:t>
      </w:r>
      <w:r w:rsidR="00342A07" w:rsidRPr="00146CA8">
        <w:rPr>
          <w:rFonts w:ascii="Times New Roman" w:hAnsi="Times New Roman" w:cs="Times New Roman"/>
          <w:sz w:val="26"/>
          <w:szCs w:val="26"/>
        </w:rPr>
        <w:t xml:space="preserve">   </w:t>
      </w:r>
      <w:r w:rsidRPr="00146CA8">
        <w:rPr>
          <w:rFonts w:ascii="Times New Roman" w:hAnsi="Times New Roman" w:cs="Times New Roman"/>
          <w:sz w:val="26"/>
          <w:szCs w:val="26"/>
        </w:rPr>
        <w:t xml:space="preserve"> </w:t>
      </w:r>
      <w:r w:rsidR="00342A07" w:rsidRPr="00146CA8">
        <w:rPr>
          <w:rFonts w:ascii="Times New Roman" w:hAnsi="Times New Roman" w:cs="Times New Roman"/>
          <w:sz w:val="26"/>
          <w:szCs w:val="26"/>
        </w:rPr>
        <w:t xml:space="preserve"> </w:t>
      </w:r>
      <w:r w:rsidR="00BF23DB" w:rsidRPr="00146CA8">
        <w:rPr>
          <w:rFonts w:ascii="Times New Roman" w:hAnsi="Times New Roman" w:cs="Times New Roman"/>
          <w:sz w:val="26"/>
          <w:szCs w:val="26"/>
        </w:rPr>
        <w:t xml:space="preserve"> </w:t>
      </w:r>
      <w:r w:rsidRPr="00146CA8">
        <w:rPr>
          <w:rFonts w:ascii="Times New Roman" w:hAnsi="Times New Roman" w:cs="Times New Roman"/>
          <w:sz w:val="26"/>
          <w:szCs w:val="26"/>
        </w:rPr>
        <w:t>- Tổ chức cho học sinh thực hiện các hoạt động trải nghiệm.</w:t>
      </w:r>
    </w:p>
    <w:p w:rsidR="00F16464" w:rsidRPr="00146CA8" w:rsidRDefault="00F16464" w:rsidP="00712E5A">
      <w:pPr>
        <w:spacing w:line="300" w:lineRule="auto"/>
        <w:jc w:val="both"/>
        <w:rPr>
          <w:rFonts w:ascii="Times New Roman" w:hAnsi="Times New Roman" w:cs="Times New Roman"/>
          <w:sz w:val="26"/>
          <w:szCs w:val="26"/>
        </w:rPr>
      </w:pPr>
      <w:r w:rsidRPr="00146CA8">
        <w:rPr>
          <w:rFonts w:ascii="Times New Roman" w:hAnsi="Times New Roman" w:cs="Times New Roman"/>
          <w:sz w:val="26"/>
          <w:szCs w:val="26"/>
        </w:rPr>
        <w:t xml:space="preserve">   </w:t>
      </w:r>
      <w:r w:rsidR="00342A07" w:rsidRPr="00146CA8">
        <w:rPr>
          <w:rFonts w:ascii="Times New Roman" w:hAnsi="Times New Roman" w:cs="Times New Roman"/>
          <w:sz w:val="26"/>
          <w:szCs w:val="26"/>
        </w:rPr>
        <w:t xml:space="preserve">  </w:t>
      </w:r>
      <w:r w:rsidR="00BF23DB" w:rsidRPr="00146CA8">
        <w:rPr>
          <w:rFonts w:ascii="Times New Roman" w:hAnsi="Times New Roman" w:cs="Times New Roman"/>
          <w:sz w:val="26"/>
          <w:szCs w:val="26"/>
        </w:rPr>
        <w:t xml:space="preserve"> </w:t>
      </w:r>
      <w:r w:rsidR="00342A07" w:rsidRPr="00146CA8">
        <w:rPr>
          <w:rFonts w:ascii="Times New Roman" w:hAnsi="Times New Roman" w:cs="Times New Roman"/>
          <w:sz w:val="26"/>
          <w:szCs w:val="26"/>
        </w:rPr>
        <w:t xml:space="preserve"> </w:t>
      </w:r>
      <w:r w:rsidRPr="00146CA8">
        <w:rPr>
          <w:rFonts w:ascii="Times New Roman" w:hAnsi="Times New Roman" w:cs="Times New Roman"/>
          <w:sz w:val="26"/>
          <w:szCs w:val="26"/>
        </w:rPr>
        <w:t>- Tổ chức cho học sinh, giáo viên các hoạt độ</w:t>
      </w:r>
      <w:r w:rsidR="000B71A9" w:rsidRPr="00146CA8">
        <w:rPr>
          <w:rFonts w:ascii="Times New Roman" w:hAnsi="Times New Roman" w:cs="Times New Roman"/>
          <w:sz w:val="26"/>
          <w:szCs w:val="26"/>
        </w:rPr>
        <w:t xml:space="preserve">ng </w:t>
      </w:r>
      <w:r w:rsidRPr="00146CA8">
        <w:rPr>
          <w:rFonts w:ascii="Times New Roman" w:hAnsi="Times New Roman" w:cs="Times New Roman"/>
          <w:sz w:val="26"/>
          <w:szCs w:val="26"/>
        </w:rPr>
        <w:t>thể thao; tổ chức tập luyện và tham gia các cuộ</w:t>
      </w:r>
      <w:r w:rsidR="000B71A9" w:rsidRPr="00146CA8">
        <w:rPr>
          <w:rFonts w:ascii="Times New Roman" w:hAnsi="Times New Roman" w:cs="Times New Roman"/>
          <w:sz w:val="26"/>
          <w:szCs w:val="26"/>
        </w:rPr>
        <w:t>c thi</w:t>
      </w:r>
      <w:r w:rsidRPr="00146CA8">
        <w:rPr>
          <w:rFonts w:ascii="Times New Roman" w:hAnsi="Times New Roman" w:cs="Times New Roman"/>
          <w:sz w:val="26"/>
          <w:szCs w:val="26"/>
        </w:rPr>
        <w:t xml:space="preserve"> thể thao cấp trường và của cấp trên phát động.</w:t>
      </w:r>
    </w:p>
    <w:p w:rsidR="000B71A9" w:rsidRPr="00146CA8" w:rsidRDefault="000B71A9" w:rsidP="00712E5A">
      <w:pPr>
        <w:spacing w:line="300" w:lineRule="auto"/>
        <w:jc w:val="both"/>
        <w:rPr>
          <w:rFonts w:ascii="Times New Roman" w:hAnsi="Times New Roman" w:cs="Times New Roman"/>
          <w:sz w:val="26"/>
          <w:szCs w:val="26"/>
        </w:rPr>
      </w:pPr>
      <w:r w:rsidRPr="00146CA8">
        <w:rPr>
          <w:rFonts w:ascii="Times New Roman" w:hAnsi="Times New Roman" w:cs="Times New Roman"/>
          <w:sz w:val="26"/>
          <w:szCs w:val="26"/>
        </w:rPr>
        <w:t xml:space="preserve">       - Xây dựng Kế hoạch và tổ chức thực hiện trong công tác bồi dưỡng giáo viên </w:t>
      </w:r>
      <w:proofErr w:type="gramStart"/>
      <w:r w:rsidRPr="00146CA8">
        <w:rPr>
          <w:rFonts w:ascii="Times New Roman" w:hAnsi="Times New Roman" w:cs="Times New Roman"/>
          <w:sz w:val="26"/>
          <w:szCs w:val="26"/>
        </w:rPr>
        <w:t>theo</w:t>
      </w:r>
      <w:proofErr w:type="gramEnd"/>
      <w:r w:rsidRPr="00146CA8">
        <w:rPr>
          <w:rFonts w:ascii="Times New Roman" w:hAnsi="Times New Roman" w:cs="Times New Roman"/>
          <w:sz w:val="26"/>
          <w:szCs w:val="26"/>
        </w:rPr>
        <w:t xml:space="preserve"> quy định của Bộ Giáo dục và Đào tạo.</w:t>
      </w:r>
    </w:p>
    <w:p w:rsidR="00F16464" w:rsidRPr="00146CA8" w:rsidRDefault="00F16464" w:rsidP="00712E5A">
      <w:pPr>
        <w:spacing w:line="300" w:lineRule="auto"/>
        <w:jc w:val="both"/>
        <w:rPr>
          <w:rFonts w:ascii="Times New Roman" w:hAnsi="Times New Roman" w:cs="Times New Roman"/>
          <w:sz w:val="26"/>
          <w:szCs w:val="26"/>
        </w:rPr>
      </w:pPr>
      <w:r w:rsidRPr="00146CA8">
        <w:rPr>
          <w:rFonts w:ascii="Times New Roman" w:hAnsi="Times New Roman" w:cs="Times New Roman"/>
          <w:sz w:val="26"/>
          <w:szCs w:val="26"/>
        </w:rPr>
        <w:t xml:space="preserve">  </w:t>
      </w:r>
      <w:r w:rsidR="00C02467" w:rsidRPr="00146CA8">
        <w:rPr>
          <w:rFonts w:ascii="Times New Roman" w:hAnsi="Times New Roman" w:cs="Times New Roman"/>
          <w:sz w:val="26"/>
          <w:szCs w:val="26"/>
        </w:rPr>
        <w:t xml:space="preserve">   </w:t>
      </w:r>
      <w:r w:rsidR="00BF23DB" w:rsidRPr="00146CA8">
        <w:rPr>
          <w:rFonts w:ascii="Times New Roman" w:hAnsi="Times New Roman" w:cs="Times New Roman"/>
          <w:sz w:val="26"/>
          <w:szCs w:val="26"/>
        </w:rPr>
        <w:t xml:space="preserve">  </w:t>
      </w:r>
      <w:r w:rsidRPr="00146CA8">
        <w:rPr>
          <w:rFonts w:ascii="Times New Roman" w:hAnsi="Times New Roman" w:cs="Times New Roman"/>
          <w:sz w:val="26"/>
          <w:szCs w:val="26"/>
        </w:rPr>
        <w:t xml:space="preserve"> - Giúp hiệu trưởng trong công tác kiểm định chất lượng hàng năm.</w:t>
      </w:r>
    </w:p>
    <w:p w:rsidR="00342A07" w:rsidRPr="00146CA8" w:rsidRDefault="00342A07" w:rsidP="00712E5A">
      <w:pPr>
        <w:spacing w:line="300" w:lineRule="auto"/>
        <w:jc w:val="both"/>
        <w:rPr>
          <w:rFonts w:ascii="Times New Roman" w:hAnsi="Times New Roman" w:cs="Times New Roman"/>
          <w:sz w:val="26"/>
          <w:szCs w:val="26"/>
        </w:rPr>
      </w:pPr>
      <w:r w:rsidRPr="00146CA8">
        <w:rPr>
          <w:rFonts w:ascii="Times New Roman" w:hAnsi="Times New Roman" w:cs="Times New Roman"/>
          <w:sz w:val="26"/>
          <w:szCs w:val="26"/>
        </w:rPr>
        <w:t xml:space="preserve">  </w:t>
      </w:r>
      <w:r w:rsidR="00C02467" w:rsidRPr="00146CA8">
        <w:rPr>
          <w:rFonts w:ascii="Times New Roman" w:hAnsi="Times New Roman" w:cs="Times New Roman"/>
          <w:sz w:val="26"/>
          <w:szCs w:val="26"/>
        </w:rPr>
        <w:t xml:space="preserve">  </w:t>
      </w:r>
      <w:r w:rsidR="00BF23DB" w:rsidRPr="00146CA8">
        <w:rPr>
          <w:rFonts w:ascii="Times New Roman" w:hAnsi="Times New Roman" w:cs="Times New Roman"/>
          <w:sz w:val="26"/>
          <w:szCs w:val="26"/>
        </w:rPr>
        <w:t xml:space="preserve">  </w:t>
      </w:r>
      <w:r w:rsidR="00C02467" w:rsidRPr="00146CA8">
        <w:rPr>
          <w:rFonts w:ascii="Times New Roman" w:hAnsi="Times New Roman" w:cs="Times New Roman"/>
          <w:sz w:val="26"/>
          <w:szCs w:val="26"/>
        </w:rPr>
        <w:t xml:space="preserve"> </w:t>
      </w:r>
      <w:r w:rsidR="008B1605" w:rsidRPr="00146CA8">
        <w:rPr>
          <w:rFonts w:ascii="Times New Roman" w:hAnsi="Times New Roman" w:cs="Times New Roman"/>
          <w:sz w:val="26"/>
          <w:szCs w:val="26"/>
        </w:rPr>
        <w:t xml:space="preserve"> - Kiểm tra và viết báo cáo kết </w:t>
      </w:r>
      <w:proofErr w:type="gramStart"/>
      <w:r w:rsidR="008B1605" w:rsidRPr="00146CA8">
        <w:rPr>
          <w:rFonts w:ascii="Times New Roman" w:hAnsi="Times New Roman" w:cs="Times New Roman"/>
          <w:sz w:val="26"/>
          <w:szCs w:val="26"/>
        </w:rPr>
        <w:t>quả  hàng</w:t>
      </w:r>
      <w:proofErr w:type="gramEnd"/>
      <w:r w:rsidR="008B1605" w:rsidRPr="00146CA8">
        <w:rPr>
          <w:rFonts w:ascii="Times New Roman" w:hAnsi="Times New Roman" w:cs="Times New Roman"/>
          <w:sz w:val="26"/>
          <w:szCs w:val="26"/>
        </w:rPr>
        <w:t xml:space="preserve"> năm trong công tác tác thực hiện các cuộc vận động của nhà trường do cấp trên phát động</w:t>
      </w:r>
      <w:r w:rsidRPr="00146CA8">
        <w:rPr>
          <w:rFonts w:ascii="Times New Roman" w:hAnsi="Times New Roman" w:cs="Times New Roman"/>
          <w:sz w:val="26"/>
          <w:szCs w:val="26"/>
        </w:rPr>
        <w:t>.</w:t>
      </w:r>
    </w:p>
    <w:p w:rsidR="00342A07" w:rsidRPr="00146CA8" w:rsidRDefault="00342A07" w:rsidP="00712E5A">
      <w:pPr>
        <w:spacing w:line="300" w:lineRule="auto"/>
        <w:jc w:val="both"/>
        <w:rPr>
          <w:rFonts w:ascii="Times New Roman" w:hAnsi="Times New Roman" w:cs="Times New Roman"/>
          <w:sz w:val="26"/>
          <w:szCs w:val="26"/>
        </w:rPr>
      </w:pPr>
      <w:r w:rsidRPr="00146CA8">
        <w:rPr>
          <w:rFonts w:ascii="Times New Roman" w:hAnsi="Times New Roman" w:cs="Times New Roman"/>
          <w:sz w:val="26"/>
          <w:szCs w:val="26"/>
        </w:rPr>
        <w:t xml:space="preserve"> </w:t>
      </w:r>
      <w:r w:rsidR="00C02467" w:rsidRPr="00146CA8">
        <w:rPr>
          <w:rFonts w:ascii="Times New Roman" w:hAnsi="Times New Roman" w:cs="Times New Roman"/>
          <w:sz w:val="26"/>
          <w:szCs w:val="26"/>
        </w:rPr>
        <w:t xml:space="preserve">  </w:t>
      </w:r>
      <w:r w:rsidRPr="00146CA8">
        <w:rPr>
          <w:rFonts w:ascii="Times New Roman" w:hAnsi="Times New Roman" w:cs="Times New Roman"/>
          <w:sz w:val="26"/>
          <w:szCs w:val="26"/>
        </w:rPr>
        <w:t xml:space="preserve"> </w:t>
      </w:r>
      <w:r w:rsidR="00BF23DB" w:rsidRPr="00146CA8">
        <w:rPr>
          <w:rFonts w:ascii="Times New Roman" w:hAnsi="Times New Roman" w:cs="Times New Roman"/>
          <w:sz w:val="26"/>
          <w:szCs w:val="26"/>
        </w:rPr>
        <w:t xml:space="preserve">  </w:t>
      </w:r>
      <w:r w:rsidRPr="00146CA8">
        <w:rPr>
          <w:rFonts w:ascii="Times New Roman" w:hAnsi="Times New Roman" w:cs="Times New Roman"/>
          <w:sz w:val="26"/>
          <w:szCs w:val="26"/>
        </w:rPr>
        <w:t xml:space="preserve"> - Phụ trách tổ Ngoại ngữ, tổ TD-CN-QPAN.</w:t>
      </w:r>
    </w:p>
    <w:p w:rsidR="00342A07" w:rsidRPr="00146CA8" w:rsidRDefault="00342A07" w:rsidP="00712E5A">
      <w:pPr>
        <w:spacing w:line="300" w:lineRule="auto"/>
        <w:jc w:val="both"/>
        <w:rPr>
          <w:rFonts w:ascii="Times New Roman" w:hAnsi="Times New Roman" w:cs="Times New Roman"/>
          <w:sz w:val="26"/>
          <w:szCs w:val="26"/>
        </w:rPr>
      </w:pPr>
      <w:r w:rsidRPr="00146CA8">
        <w:rPr>
          <w:rFonts w:ascii="Times New Roman" w:hAnsi="Times New Roman" w:cs="Times New Roman"/>
          <w:sz w:val="26"/>
          <w:szCs w:val="26"/>
        </w:rPr>
        <w:t xml:space="preserve"> </w:t>
      </w:r>
      <w:r w:rsidR="00C02467" w:rsidRPr="00146CA8">
        <w:rPr>
          <w:rFonts w:ascii="Times New Roman" w:hAnsi="Times New Roman" w:cs="Times New Roman"/>
          <w:sz w:val="26"/>
          <w:szCs w:val="26"/>
        </w:rPr>
        <w:t xml:space="preserve">  </w:t>
      </w:r>
      <w:r w:rsidRPr="00146CA8">
        <w:rPr>
          <w:rFonts w:ascii="Times New Roman" w:hAnsi="Times New Roman" w:cs="Times New Roman"/>
          <w:sz w:val="26"/>
          <w:szCs w:val="26"/>
        </w:rPr>
        <w:t xml:space="preserve">  </w:t>
      </w:r>
      <w:r w:rsidR="00BF23DB" w:rsidRPr="00146CA8">
        <w:rPr>
          <w:rFonts w:ascii="Times New Roman" w:hAnsi="Times New Roman" w:cs="Times New Roman"/>
          <w:sz w:val="26"/>
          <w:szCs w:val="26"/>
        </w:rPr>
        <w:t xml:space="preserve">  </w:t>
      </w:r>
      <w:r w:rsidR="008B1605" w:rsidRPr="00146CA8">
        <w:rPr>
          <w:rFonts w:ascii="Times New Roman" w:hAnsi="Times New Roman" w:cs="Times New Roman"/>
          <w:sz w:val="26"/>
          <w:szCs w:val="26"/>
        </w:rPr>
        <w:t>- Làm</w:t>
      </w:r>
      <w:r w:rsidRPr="00146CA8">
        <w:rPr>
          <w:rFonts w:ascii="Times New Roman" w:hAnsi="Times New Roman" w:cs="Times New Roman"/>
          <w:sz w:val="26"/>
          <w:szCs w:val="26"/>
        </w:rPr>
        <w:t xml:space="preserve"> một số công việc khác khi được được Hiệu trưởng phân công.</w:t>
      </w:r>
    </w:p>
    <w:p w:rsidR="00342A07" w:rsidRPr="00146CA8" w:rsidRDefault="00342A07" w:rsidP="00712E5A">
      <w:pPr>
        <w:spacing w:line="300" w:lineRule="auto"/>
        <w:jc w:val="both"/>
        <w:rPr>
          <w:rFonts w:ascii="Times New Roman" w:hAnsi="Times New Roman" w:cs="Times New Roman"/>
          <w:sz w:val="26"/>
          <w:szCs w:val="26"/>
        </w:rPr>
      </w:pPr>
      <w:r w:rsidRPr="00146CA8">
        <w:rPr>
          <w:rFonts w:ascii="Times New Roman" w:hAnsi="Times New Roman" w:cs="Times New Roman"/>
          <w:sz w:val="26"/>
          <w:szCs w:val="26"/>
        </w:rPr>
        <w:t xml:space="preserve"> </w:t>
      </w:r>
      <w:r w:rsidR="00BF23DB" w:rsidRPr="00146CA8">
        <w:rPr>
          <w:rFonts w:ascii="Times New Roman" w:hAnsi="Times New Roman" w:cs="Times New Roman"/>
          <w:sz w:val="26"/>
          <w:szCs w:val="26"/>
        </w:rPr>
        <w:t xml:space="preserve">    </w:t>
      </w:r>
      <w:r w:rsidRPr="00146CA8">
        <w:rPr>
          <w:rFonts w:ascii="Times New Roman" w:hAnsi="Times New Roman" w:cs="Times New Roman"/>
          <w:sz w:val="26"/>
          <w:szCs w:val="26"/>
        </w:rPr>
        <w:t xml:space="preserve">  - Chịu trách nhiệm trước Hiệu trưởng và cấp trên những phần việc đã được phân công.</w:t>
      </w:r>
    </w:p>
    <w:p w:rsidR="00342A07" w:rsidRPr="00146CA8" w:rsidRDefault="00BF23DB" w:rsidP="00712E5A">
      <w:pPr>
        <w:spacing w:line="300" w:lineRule="auto"/>
        <w:jc w:val="both"/>
        <w:rPr>
          <w:rFonts w:ascii="Times New Roman" w:hAnsi="Times New Roman" w:cs="Times New Roman"/>
          <w:b/>
          <w:sz w:val="26"/>
          <w:szCs w:val="26"/>
        </w:rPr>
      </w:pPr>
      <w:r w:rsidRPr="00146CA8">
        <w:rPr>
          <w:rFonts w:ascii="Times New Roman" w:hAnsi="Times New Roman" w:cs="Times New Roman"/>
          <w:b/>
          <w:sz w:val="26"/>
          <w:szCs w:val="26"/>
        </w:rPr>
        <w:t xml:space="preserve">         </w:t>
      </w:r>
      <w:r w:rsidR="000B71A9" w:rsidRPr="00146CA8">
        <w:rPr>
          <w:rFonts w:ascii="Times New Roman" w:hAnsi="Times New Roman" w:cs="Times New Roman"/>
          <w:b/>
          <w:sz w:val="26"/>
          <w:szCs w:val="26"/>
        </w:rPr>
        <w:t>4</w:t>
      </w:r>
      <w:r w:rsidR="00342A07" w:rsidRPr="00146CA8">
        <w:rPr>
          <w:rFonts w:ascii="Times New Roman" w:hAnsi="Times New Roman" w:cs="Times New Roman"/>
          <w:b/>
          <w:sz w:val="26"/>
          <w:szCs w:val="26"/>
        </w:rPr>
        <w:t>. Đồ</w:t>
      </w:r>
      <w:r w:rsidR="00CC275A" w:rsidRPr="00146CA8">
        <w:rPr>
          <w:rFonts w:ascii="Times New Roman" w:hAnsi="Times New Roman" w:cs="Times New Roman"/>
          <w:b/>
          <w:sz w:val="26"/>
          <w:szCs w:val="26"/>
        </w:rPr>
        <w:t xml:space="preserve">ng </w:t>
      </w:r>
      <w:proofErr w:type="gramStart"/>
      <w:r w:rsidR="00CC275A" w:rsidRPr="00146CA8">
        <w:rPr>
          <w:rFonts w:ascii="Times New Roman" w:hAnsi="Times New Roman" w:cs="Times New Roman"/>
          <w:b/>
          <w:sz w:val="26"/>
          <w:szCs w:val="26"/>
        </w:rPr>
        <w:t xml:space="preserve">chí </w:t>
      </w:r>
      <w:r w:rsidR="00342A07" w:rsidRPr="00146CA8">
        <w:rPr>
          <w:rFonts w:ascii="Times New Roman" w:hAnsi="Times New Roman" w:cs="Times New Roman"/>
          <w:b/>
          <w:sz w:val="26"/>
          <w:szCs w:val="26"/>
        </w:rPr>
        <w:t xml:space="preserve"> Phó</w:t>
      </w:r>
      <w:proofErr w:type="gramEnd"/>
      <w:r w:rsidR="00342A07" w:rsidRPr="00146CA8">
        <w:rPr>
          <w:rFonts w:ascii="Times New Roman" w:hAnsi="Times New Roman" w:cs="Times New Roman"/>
          <w:b/>
          <w:sz w:val="26"/>
          <w:szCs w:val="26"/>
        </w:rPr>
        <w:t xml:space="preserve"> hiệu trưởng</w:t>
      </w:r>
      <w:r w:rsidR="00CC275A" w:rsidRPr="00146CA8">
        <w:rPr>
          <w:rFonts w:ascii="Times New Roman" w:hAnsi="Times New Roman" w:cs="Times New Roman"/>
          <w:b/>
          <w:sz w:val="26"/>
          <w:szCs w:val="26"/>
        </w:rPr>
        <w:t>: Nguyễn văn Tuyển</w:t>
      </w:r>
    </w:p>
    <w:p w:rsidR="00342A07" w:rsidRPr="00146CA8" w:rsidRDefault="000B71A9" w:rsidP="00712E5A">
      <w:pPr>
        <w:spacing w:line="300" w:lineRule="auto"/>
        <w:jc w:val="both"/>
        <w:rPr>
          <w:rFonts w:ascii="Times New Roman" w:hAnsi="Times New Roman" w:cs="Times New Roman"/>
          <w:sz w:val="26"/>
          <w:szCs w:val="26"/>
        </w:rPr>
      </w:pPr>
      <w:r w:rsidRPr="00146CA8">
        <w:rPr>
          <w:rFonts w:ascii="Times New Roman" w:hAnsi="Times New Roman" w:cs="Times New Roman"/>
          <w:sz w:val="26"/>
          <w:szCs w:val="26"/>
        </w:rPr>
        <w:t xml:space="preserve">       </w:t>
      </w:r>
      <w:r w:rsidR="00342A07" w:rsidRPr="00146CA8">
        <w:rPr>
          <w:rFonts w:ascii="Times New Roman" w:hAnsi="Times New Roman" w:cs="Times New Roman"/>
          <w:sz w:val="26"/>
          <w:szCs w:val="26"/>
        </w:rPr>
        <w:t>- Phụ trách các hoạt độ</w:t>
      </w:r>
      <w:r w:rsidR="00C47645" w:rsidRPr="00146CA8">
        <w:rPr>
          <w:rFonts w:ascii="Times New Roman" w:hAnsi="Times New Roman" w:cs="Times New Roman"/>
          <w:sz w:val="26"/>
          <w:szCs w:val="26"/>
        </w:rPr>
        <w:t>ng NGLL- H</w:t>
      </w:r>
      <w:r w:rsidR="00342A07" w:rsidRPr="00146CA8">
        <w:rPr>
          <w:rFonts w:ascii="Times New Roman" w:hAnsi="Times New Roman" w:cs="Times New Roman"/>
          <w:sz w:val="26"/>
          <w:szCs w:val="26"/>
        </w:rPr>
        <w:t>ướng nghiệp</w:t>
      </w:r>
      <w:r w:rsidR="00BF23DB" w:rsidRPr="00146CA8">
        <w:rPr>
          <w:rFonts w:ascii="Times New Roman" w:hAnsi="Times New Roman" w:cs="Times New Roman"/>
          <w:sz w:val="26"/>
          <w:szCs w:val="26"/>
        </w:rPr>
        <w:t>.</w:t>
      </w:r>
      <w:r w:rsidR="00C72CFC" w:rsidRPr="00146CA8">
        <w:rPr>
          <w:rFonts w:ascii="Times New Roman" w:hAnsi="Times New Roman" w:cs="Times New Roman"/>
          <w:sz w:val="26"/>
          <w:szCs w:val="26"/>
        </w:rPr>
        <w:t xml:space="preserve"> Giúp đ/c </w:t>
      </w:r>
      <w:proofErr w:type="gramStart"/>
      <w:r w:rsidR="00C72CFC" w:rsidRPr="00146CA8">
        <w:rPr>
          <w:rFonts w:ascii="Times New Roman" w:hAnsi="Times New Roman" w:cs="Times New Roman"/>
          <w:sz w:val="26"/>
          <w:szCs w:val="26"/>
        </w:rPr>
        <w:t>Hà  phân</w:t>
      </w:r>
      <w:proofErr w:type="gramEnd"/>
      <w:r w:rsidR="00C72CFC" w:rsidRPr="00146CA8">
        <w:rPr>
          <w:rFonts w:ascii="Times New Roman" w:hAnsi="Times New Roman" w:cs="Times New Roman"/>
          <w:sz w:val="26"/>
          <w:szCs w:val="26"/>
        </w:rPr>
        <w:t xml:space="preserve"> công Giáo viên dạy các tiết dạy Hướng nghiệp(1 tiết/tháng) và Hoạt động NGLL(2 tiết /tháng). Tổ chức thực hiện và viết báo cáo kết quả đạt được của các phong trào thi đua mà cấp trên phát động</w:t>
      </w:r>
    </w:p>
    <w:p w:rsidR="00342A07" w:rsidRPr="00146CA8" w:rsidRDefault="000B71A9" w:rsidP="00712E5A">
      <w:pPr>
        <w:spacing w:line="300" w:lineRule="auto"/>
        <w:jc w:val="both"/>
        <w:rPr>
          <w:rFonts w:ascii="Times New Roman" w:hAnsi="Times New Roman" w:cs="Times New Roman"/>
          <w:sz w:val="26"/>
          <w:szCs w:val="26"/>
        </w:rPr>
      </w:pPr>
      <w:r w:rsidRPr="00146CA8">
        <w:rPr>
          <w:rFonts w:ascii="Times New Roman" w:hAnsi="Times New Roman" w:cs="Times New Roman"/>
          <w:sz w:val="26"/>
          <w:szCs w:val="26"/>
        </w:rPr>
        <w:t xml:space="preserve">      </w:t>
      </w:r>
      <w:r w:rsidR="00342A07" w:rsidRPr="00146CA8">
        <w:rPr>
          <w:rFonts w:ascii="Times New Roman" w:hAnsi="Times New Roman" w:cs="Times New Roman"/>
          <w:sz w:val="26"/>
          <w:szCs w:val="26"/>
        </w:rPr>
        <w:t>- Phụ trách công tác giáo dục</w:t>
      </w:r>
      <w:r w:rsidR="00795E37" w:rsidRPr="00146CA8">
        <w:rPr>
          <w:rFonts w:ascii="Times New Roman" w:hAnsi="Times New Roman" w:cs="Times New Roman"/>
          <w:sz w:val="26"/>
          <w:szCs w:val="26"/>
        </w:rPr>
        <w:t xml:space="preserve"> đạo đức học sinh</w:t>
      </w:r>
      <w:r w:rsidR="00CD2BF8" w:rsidRPr="00146CA8">
        <w:rPr>
          <w:rFonts w:ascii="Times New Roman" w:hAnsi="Times New Roman" w:cs="Times New Roman"/>
          <w:sz w:val="26"/>
          <w:szCs w:val="26"/>
        </w:rPr>
        <w:t>,</w:t>
      </w:r>
      <w:r w:rsidR="00CB74CA" w:rsidRPr="00146CA8">
        <w:rPr>
          <w:rFonts w:ascii="Times New Roman" w:hAnsi="Times New Roman" w:cs="Times New Roman"/>
          <w:sz w:val="26"/>
          <w:szCs w:val="26"/>
        </w:rPr>
        <w:t xml:space="preserve"> phối hợp với phụ huynh học sinh, giáo viên chủ nhiệm, giáo viên bộ môn xử lý học sinh </w:t>
      </w:r>
      <w:proofErr w:type="gramStart"/>
      <w:r w:rsidR="00CB74CA" w:rsidRPr="00146CA8">
        <w:rPr>
          <w:rFonts w:ascii="Times New Roman" w:hAnsi="Times New Roman" w:cs="Times New Roman"/>
          <w:sz w:val="26"/>
          <w:szCs w:val="26"/>
        </w:rPr>
        <w:t>vi</w:t>
      </w:r>
      <w:proofErr w:type="gramEnd"/>
      <w:r w:rsidR="00CB74CA" w:rsidRPr="00146CA8">
        <w:rPr>
          <w:rFonts w:ascii="Times New Roman" w:hAnsi="Times New Roman" w:cs="Times New Roman"/>
          <w:sz w:val="26"/>
          <w:szCs w:val="26"/>
        </w:rPr>
        <w:t xml:space="preserve"> phạm kỷ luậ</w:t>
      </w:r>
      <w:r w:rsidR="00CD2BF8" w:rsidRPr="00146CA8">
        <w:rPr>
          <w:rFonts w:ascii="Times New Roman" w:hAnsi="Times New Roman" w:cs="Times New Roman"/>
          <w:sz w:val="26"/>
          <w:szCs w:val="26"/>
        </w:rPr>
        <w:t>t.</w:t>
      </w:r>
    </w:p>
    <w:p w:rsidR="00795E37" w:rsidRPr="00146CA8" w:rsidRDefault="000B71A9" w:rsidP="00712E5A">
      <w:pPr>
        <w:spacing w:line="300" w:lineRule="auto"/>
        <w:jc w:val="both"/>
        <w:rPr>
          <w:rFonts w:ascii="Times New Roman" w:hAnsi="Times New Roman" w:cs="Times New Roman"/>
          <w:sz w:val="26"/>
          <w:szCs w:val="26"/>
        </w:rPr>
      </w:pPr>
      <w:r w:rsidRPr="00146CA8">
        <w:rPr>
          <w:rFonts w:ascii="Times New Roman" w:hAnsi="Times New Roman" w:cs="Times New Roman"/>
          <w:sz w:val="26"/>
          <w:szCs w:val="26"/>
        </w:rPr>
        <w:t xml:space="preserve">      </w:t>
      </w:r>
      <w:r w:rsidR="00795E37" w:rsidRPr="00146CA8">
        <w:rPr>
          <w:rFonts w:ascii="Times New Roman" w:hAnsi="Times New Roman" w:cs="Times New Roman"/>
          <w:sz w:val="26"/>
          <w:szCs w:val="26"/>
        </w:rPr>
        <w:t xml:space="preserve">- Phụ trách công tác </w:t>
      </w:r>
      <w:proofErr w:type="gramStart"/>
      <w:r w:rsidR="00795E37" w:rsidRPr="00146CA8">
        <w:rPr>
          <w:rFonts w:ascii="Times New Roman" w:hAnsi="Times New Roman" w:cs="Times New Roman"/>
          <w:sz w:val="26"/>
          <w:szCs w:val="26"/>
        </w:rPr>
        <w:t>lao</w:t>
      </w:r>
      <w:proofErr w:type="gramEnd"/>
      <w:r w:rsidR="00795E37" w:rsidRPr="00146CA8">
        <w:rPr>
          <w:rFonts w:ascii="Times New Roman" w:hAnsi="Times New Roman" w:cs="Times New Roman"/>
          <w:sz w:val="26"/>
          <w:szCs w:val="26"/>
        </w:rPr>
        <w:t xml:space="preserve"> động, vệ sinh môi trường, an toàn thực phẩm, y tế học đường</w:t>
      </w:r>
      <w:r w:rsidR="00C47645" w:rsidRPr="00146CA8">
        <w:rPr>
          <w:rFonts w:ascii="Times New Roman" w:hAnsi="Times New Roman" w:cs="Times New Roman"/>
          <w:sz w:val="26"/>
          <w:szCs w:val="26"/>
        </w:rPr>
        <w:t>.</w:t>
      </w:r>
    </w:p>
    <w:p w:rsidR="00795E37" w:rsidRPr="00146CA8" w:rsidRDefault="000B71A9" w:rsidP="00712E5A">
      <w:pPr>
        <w:spacing w:line="300" w:lineRule="auto"/>
        <w:jc w:val="both"/>
        <w:rPr>
          <w:rFonts w:ascii="Times New Roman" w:hAnsi="Times New Roman" w:cs="Times New Roman"/>
          <w:sz w:val="26"/>
          <w:szCs w:val="26"/>
        </w:rPr>
      </w:pPr>
      <w:r w:rsidRPr="00146CA8">
        <w:rPr>
          <w:rFonts w:ascii="Times New Roman" w:hAnsi="Times New Roman" w:cs="Times New Roman"/>
          <w:sz w:val="26"/>
          <w:szCs w:val="26"/>
        </w:rPr>
        <w:t xml:space="preserve">      </w:t>
      </w:r>
      <w:r w:rsidR="00795E37" w:rsidRPr="00146CA8">
        <w:rPr>
          <w:rFonts w:ascii="Times New Roman" w:hAnsi="Times New Roman" w:cs="Times New Roman"/>
          <w:sz w:val="26"/>
          <w:szCs w:val="26"/>
        </w:rPr>
        <w:t>- Phụ trách công tác tư vấn tâm lý và hỗ trợ học sinh về tinh thầ</w:t>
      </w:r>
      <w:r w:rsidR="00C47645" w:rsidRPr="00146CA8">
        <w:rPr>
          <w:rFonts w:ascii="Times New Roman" w:hAnsi="Times New Roman" w:cs="Times New Roman"/>
          <w:sz w:val="26"/>
          <w:szCs w:val="26"/>
        </w:rPr>
        <w:t>n,</w:t>
      </w:r>
      <w:r w:rsidR="00795E37" w:rsidRPr="00146CA8">
        <w:rPr>
          <w:rFonts w:ascii="Times New Roman" w:hAnsi="Times New Roman" w:cs="Times New Roman"/>
          <w:sz w:val="26"/>
          <w:szCs w:val="26"/>
        </w:rPr>
        <w:t xml:space="preserve"> với những học sinh có vấn đề về tinh thần, sức khỏe, </w:t>
      </w:r>
      <w:r w:rsidR="00CB60B2" w:rsidRPr="00146CA8">
        <w:rPr>
          <w:rFonts w:ascii="Times New Roman" w:hAnsi="Times New Roman" w:cs="Times New Roman"/>
          <w:sz w:val="26"/>
          <w:szCs w:val="26"/>
        </w:rPr>
        <w:t xml:space="preserve">học sinh </w:t>
      </w:r>
      <w:r w:rsidR="00795E37" w:rsidRPr="00146CA8">
        <w:rPr>
          <w:rFonts w:ascii="Times New Roman" w:hAnsi="Times New Roman" w:cs="Times New Roman"/>
          <w:sz w:val="26"/>
          <w:szCs w:val="26"/>
        </w:rPr>
        <w:t>có hoàn cả</w:t>
      </w:r>
      <w:r w:rsidR="00CB60B2" w:rsidRPr="00146CA8">
        <w:rPr>
          <w:rFonts w:ascii="Times New Roman" w:hAnsi="Times New Roman" w:cs="Times New Roman"/>
          <w:sz w:val="26"/>
          <w:szCs w:val="26"/>
        </w:rPr>
        <w:t>nh khó khăn, học sinh có nguy cơ bỏ học.</w:t>
      </w:r>
    </w:p>
    <w:p w:rsidR="00795E37" w:rsidRPr="00146CA8" w:rsidRDefault="000B71A9" w:rsidP="00712E5A">
      <w:pPr>
        <w:spacing w:line="300" w:lineRule="auto"/>
        <w:jc w:val="both"/>
        <w:rPr>
          <w:rFonts w:ascii="Times New Roman" w:hAnsi="Times New Roman" w:cs="Times New Roman"/>
          <w:sz w:val="26"/>
          <w:szCs w:val="26"/>
        </w:rPr>
      </w:pPr>
      <w:r w:rsidRPr="00146CA8">
        <w:rPr>
          <w:rFonts w:ascii="Times New Roman" w:hAnsi="Times New Roman" w:cs="Times New Roman"/>
          <w:sz w:val="26"/>
          <w:szCs w:val="26"/>
        </w:rPr>
        <w:t xml:space="preserve">      </w:t>
      </w:r>
      <w:r w:rsidR="00795E37" w:rsidRPr="00146CA8">
        <w:rPr>
          <w:rFonts w:ascii="Times New Roman" w:hAnsi="Times New Roman" w:cs="Times New Roman"/>
          <w:sz w:val="26"/>
          <w:szCs w:val="26"/>
        </w:rPr>
        <w:t>-</w:t>
      </w:r>
      <w:r w:rsidR="00C47645" w:rsidRPr="00146CA8">
        <w:rPr>
          <w:rFonts w:ascii="Times New Roman" w:hAnsi="Times New Roman" w:cs="Times New Roman"/>
          <w:sz w:val="26"/>
          <w:szCs w:val="26"/>
        </w:rPr>
        <w:t xml:space="preserve"> </w:t>
      </w:r>
      <w:r w:rsidR="00795E37" w:rsidRPr="00146CA8">
        <w:rPr>
          <w:rFonts w:ascii="Times New Roman" w:hAnsi="Times New Roman" w:cs="Times New Roman"/>
          <w:sz w:val="26"/>
          <w:szCs w:val="26"/>
        </w:rPr>
        <w:t>Phụ</w:t>
      </w:r>
      <w:r w:rsidR="00CC275A" w:rsidRPr="00146CA8">
        <w:rPr>
          <w:rFonts w:ascii="Times New Roman" w:hAnsi="Times New Roman" w:cs="Times New Roman"/>
          <w:sz w:val="26"/>
          <w:szCs w:val="26"/>
        </w:rPr>
        <w:t xml:space="preserve"> trách công tác </w:t>
      </w:r>
      <w:r w:rsidR="00795E37" w:rsidRPr="00146CA8">
        <w:rPr>
          <w:rFonts w:ascii="Times New Roman" w:hAnsi="Times New Roman" w:cs="Times New Roman"/>
          <w:sz w:val="26"/>
          <w:szCs w:val="26"/>
        </w:rPr>
        <w:t>tư vấn</w:t>
      </w:r>
      <w:r w:rsidR="00C47645" w:rsidRPr="00146CA8">
        <w:rPr>
          <w:rFonts w:ascii="Times New Roman" w:hAnsi="Times New Roman" w:cs="Times New Roman"/>
          <w:sz w:val="26"/>
          <w:szCs w:val="26"/>
        </w:rPr>
        <w:t xml:space="preserve"> cho học sinh</w:t>
      </w:r>
      <w:r w:rsidR="00795E37" w:rsidRPr="00146CA8">
        <w:rPr>
          <w:rFonts w:ascii="Times New Roman" w:hAnsi="Times New Roman" w:cs="Times New Roman"/>
          <w:sz w:val="26"/>
          <w:szCs w:val="26"/>
        </w:rPr>
        <w:t xml:space="preserve"> chọn ngành, </w:t>
      </w:r>
      <w:proofErr w:type="gramStart"/>
      <w:r w:rsidR="00795E37" w:rsidRPr="00146CA8">
        <w:rPr>
          <w:rFonts w:ascii="Times New Roman" w:hAnsi="Times New Roman" w:cs="Times New Roman"/>
          <w:sz w:val="26"/>
          <w:szCs w:val="26"/>
        </w:rPr>
        <w:t xml:space="preserve">nghề </w:t>
      </w:r>
      <w:r w:rsidR="00C47645" w:rsidRPr="00146CA8">
        <w:rPr>
          <w:rFonts w:ascii="Times New Roman" w:hAnsi="Times New Roman" w:cs="Times New Roman"/>
          <w:sz w:val="26"/>
          <w:szCs w:val="26"/>
        </w:rPr>
        <w:t>.</w:t>
      </w:r>
      <w:proofErr w:type="gramEnd"/>
    </w:p>
    <w:p w:rsidR="00795E37" w:rsidRPr="00146CA8" w:rsidRDefault="000B71A9" w:rsidP="00712E5A">
      <w:pPr>
        <w:spacing w:line="300" w:lineRule="auto"/>
        <w:jc w:val="both"/>
        <w:rPr>
          <w:rFonts w:ascii="Times New Roman" w:hAnsi="Times New Roman" w:cs="Times New Roman"/>
          <w:sz w:val="26"/>
          <w:szCs w:val="26"/>
        </w:rPr>
      </w:pPr>
      <w:r w:rsidRPr="00146CA8">
        <w:rPr>
          <w:rFonts w:ascii="Times New Roman" w:hAnsi="Times New Roman" w:cs="Times New Roman"/>
          <w:sz w:val="26"/>
          <w:szCs w:val="26"/>
        </w:rPr>
        <w:t xml:space="preserve">      </w:t>
      </w:r>
      <w:r w:rsidR="00795E37" w:rsidRPr="00146CA8">
        <w:rPr>
          <w:rFonts w:ascii="Times New Roman" w:hAnsi="Times New Roman" w:cs="Times New Roman"/>
          <w:sz w:val="26"/>
          <w:szCs w:val="26"/>
        </w:rPr>
        <w:t>-</w:t>
      </w:r>
      <w:r w:rsidR="00BF23DB" w:rsidRPr="00146CA8">
        <w:rPr>
          <w:rFonts w:ascii="Times New Roman" w:hAnsi="Times New Roman" w:cs="Times New Roman"/>
          <w:sz w:val="26"/>
          <w:szCs w:val="26"/>
        </w:rPr>
        <w:t xml:space="preserve"> </w:t>
      </w:r>
      <w:r w:rsidR="00795E37" w:rsidRPr="00146CA8">
        <w:rPr>
          <w:rFonts w:ascii="Times New Roman" w:hAnsi="Times New Roman" w:cs="Times New Roman"/>
          <w:sz w:val="26"/>
          <w:szCs w:val="26"/>
        </w:rPr>
        <w:t>Phụ trách trang phục cho học sinh</w:t>
      </w:r>
      <w:r w:rsidR="00BF23DB" w:rsidRPr="00146CA8">
        <w:rPr>
          <w:rFonts w:ascii="Times New Roman" w:hAnsi="Times New Roman" w:cs="Times New Roman"/>
          <w:sz w:val="26"/>
          <w:szCs w:val="26"/>
        </w:rPr>
        <w:t>.</w:t>
      </w:r>
    </w:p>
    <w:p w:rsidR="00795E37" w:rsidRPr="00146CA8" w:rsidRDefault="000B71A9" w:rsidP="00712E5A">
      <w:pPr>
        <w:spacing w:line="300" w:lineRule="auto"/>
        <w:jc w:val="both"/>
        <w:rPr>
          <w:rFonts w:ascii="Times New Roman" w:hAnsi="Times New Roman" w:cs="Times New Roman"/>
          <w:sz w:val="26"/>
          <w:szCs w:val="26"/>
        </w:rPr>
      </w:pPr>
      <w:r w:rsidRPr="00146CA8">
        <w:rPr>
          <w:rFonts w:ascii="Times New Roman" w:hAnsi="Times New Roman" w:cs="Times New Roman"/>
          <w:sz w:val="26"/>
          <w:szCs w:val="26"/>
        </w:rPr>
        <w:t xml:space="preserve">      </w:t>
      </w:r>
      <w:r w:rsidR="00CB74CA" w:rsidRPr="00146CA8">
        <w:rPr>
          <w:rFonts w:ascii="Times New Roman" w:hAnsi="Times New Roman" w:cs="Times New Roman"/>
          <w:sz w:val="26"/>
          <w:szCs w:val="26"/>
        </w:rPr>
        <w:t>- P</w:t>
      </w:r>
      <w:r w:rsidR="00795E37" w:rsidRPr="00146CA8">
        <w:rPr>
          <w:rFonts w:ascii="Times New Roman" w:hAnsi="Times New Roman" w:cs="Times New Roman"/>
          <w:sz w:val="26"/>
          <w:szCs w:val="26"/>
        </w:rPr>
        <w:t>hụ trách công tác an ninh, trật tự trường học</w:t>
      </w:r>
      <w:proofErr w:type="gramStart"/>
      <w:r w:rsidR="00795E37" w:rsidRPr="00146CA8">
        <w:rPr>
          <w:rFonts w:ascii="Times New Roman" w:hAnsi="Times New Roman" w:cs="Times New Roman"/>
          <w:sz w:val="26"/>
          <w:szCs w:val="26"/>
        </w:rPr>
        <w:t xml:space="preserve">, </w:t>
      </w:r>
      <w:r w:rsidR="00C47645" w:rsidRPr="00146CA8">
        <w:rPr>
          <w:rFonts w:ascii="Times New Roman" w:hAnsi="Times New Roman" w:cs="Times New Roman"/>
          <w:sz w:val="26"/>
          <w:szCs w:val="26"/>
        </w:rPr>
        <w:t xml:space="preserve"> công</w:t>
      </w:r>
      <w:proofErr w:type="gramEnd"/>
      <w:r w:rsidR="00C47645" w:rsidRPr="00146CA8">
        <w:rPr>
          <w:rFonts w:ascii="Times New Roman" w:hAnsi="Times New Roman" w:cs="Times New Roman"/>
          <w:sz w:val="26"/>
          <w:szCs w:val="26"/>
        </w:rPr>
        <w:t xml:space="preserve"> tác</w:t>
      </w:r>
      <w:r w:rsidR="00795E37" w:rsidRPr="00146CA8">
        <w:rPr>
          <w:rFonts w:ascii="Times New Roman" w:hAnsi="Times New Roman" w:cs="Times New Roman"/>
          <w:sz w:val="26"/>
          <w:szCs w:val="26"/>
        </w:rPr>
        <w:t xml:space="preserve"> giáo dục pháp luật, công tác an toàn giao thông đối với cán bộ, giáo viên, nhân viên và học sinh.</w:t>
      </w:r>
    </w:p>
    <w:p w:rsidR="00BF23DB" w:rsidRPr="00146CA8" w:rsidRDefault="000B71A9" w:rsidP="00712E5A">
      <w:pPr>
        <w:spacing w:line="300" w:lineRule="auto"/>
        <w:jc w:val="both"/>
        <w:rPr>
          <w:rFonts w:ascii="Times New Roman" w:hAnsi="Times New Roman" w:cs="Times New Roman"/>
          <w:sz w:val="26"/>
          <w:szCs w:val="26"/>
        </w:rPr>
      </w:pPr>
      <w:r w:rsidRPr="00146CA8">
        <w:rPr>
          <w:rFonts w:ascii="Times New Roman" w:hAnsi="Times New Roman" w:cs="Times New Roman"/>
          <w:sz w:val="26"/>
          <w:szCs w:val="26"/>
        </w:rPr>
        <w:t xml:space="preserve">      </w:t>
      </w:r>
      <w:r w:rsidR="00BF23DB" w:rsidRPr="00146CA8">
        <w:rPr>
          <w:rFonts w:ascii="Times New Roman" w:hAnsi="Times New Roman" w:cs="Times New Roman"/>
          <w:sz w:val="26"/>
          <w:szCs w:val="26"/>
        </w:rPr>
        <w:t>- Phụ trách công tác truyền thông, Công nghệ thông tin, phụ trách Website của nhà trường</w:t>
      </w:r>
      <w:r w:rsidR="00C47645" w:rsidRPr="00146CA8">
        <w:rPr>
          <w:rFonts w:ascii="Times New Roman" w:hAnsi="Times New Roman" w:cs="Times New Roman"/>
          <w:sz w:val="26"/>
          <w:szCs w:val="26"/>
        </w:rPr>
        <w:t>.</w:t>
      </w:r>
    </w:p>
    <w:p w:rsidR="000B71A9" w:rsidRPr="00146CA8" w:rsidRDefault="000B71A9" w:rsidP="00712E5A">
      <w:pPr>
        <w:spacing w:line="300" w:lineRule="auto"/>
        <w:jc w:val="both"/>
        <w:rPr>
          <w:rFonts w:ascii="Times New Roman" w:hAnsi="Times New Roman" w:cs="Times New Roman"/>
          <w:sz w:val="26"/>
          <w:szCs w:val="26"/>
        </w:rPr>
      </w:pPr>
      <w:r w:rsidRPr="00146CA8">
        <w:rPr>
          <w:rFonts w:ascii="Times New Roman" w:hAnsi="Times New Roman" w:cs="Times New Roman"/>
          <w:sz w:val="26"/>
          <w:szCs w:val="26"/>
        </w:rPr>
        <w:t xml:space="preserve">      - Tổ chức cho học sinh, giáo viên các hoạt động văn hóa, văn nghệ; tổ chức tập luyện và tham gia các cuộc thi văn nghệ cấp trường và của cấp trên phát động.</w:t>
      </w:r>
    </w:p>
    <w:p w:rsidR="00C47645" w:rsidRPr="00146CA8" w:rsidRDefault="000B71A9" w:rsidP="00712E5A">
      <w:pPr>
        <w:spacing w:line="300" w:lineRule="auto"/>
        <w:jc w:val="both"/>
        <w:rPr>
          <w:rFonts w:ascii="Times New Roman" w:hAnsi="Times New Roman" w:cs="Times New Roman"/>
          <w:sz w:val="26"/>
          <w:szCs w:val="26"/>
        </w:rPr>
      </w:pPr>
      <w:r w:rsidRPr="00146CA8">
        <w:rPr>
          <w:rFonts w:ascii="Times New Roman" w:hAnsi="Times New Roman" w:cs="Times New Roman"/>
          <w:sz w:val="26"/>
          <w:szCs w:val="26"/>
        </w:rPr>
        <w:t xml:space="preserve">      </w:t>
      </w:r>
      <w:r w:rsidR="00C47645" w:rsidRPr="00146CA8">
        <w:rPr>
          <w:rFonts w:ascii="Times New Roman" w:hAnsi="Times New Roman" w:cs="Times New Roman"/>
          <w:sz w:val="26"/>
          <w:szCs w:val="26"/>
        </w:rPr>
        <w:t>- Phụ trách tổ Ngữ văn, tổ Xã hội.</w:t>
      </w:r>
    </w:p>
    <w:p w:rsidR="00C47645" w:rsidRPr="00146CA8" w:rsidRDefault="000B71A9" w:rsidP="00712E5A">
      <w:pPr>
        <w:spacing w:line="300" w:lineRule="auto"/>
        <w:jc w:val="both"/>
        <w:rPr>
          <w:rFonts w:ascii="Times New Roman" w:hAnsi="Times New Roman" w:cs="Times New Roman"/>
          <w:sz w:val="26"/>
          <w:szCs w:val="26"/>
        </w:rPr>
      </w:pPr>
      <w:r w:rsidRPr="00146CA8">
        <w:rPr>
          <w:rFonts w:ascii="Times New Roman" w:hAnsi="Times New Roman" w:cs="Times New Roman"/>
          <w:sz w:val="26"/>
          <w:szCs w:val="26"/>
        </w:rPr>
        <w:t xml:space="preserve">      </w:t>
      </w:r>
      <w:r w:rsidR="00CB60B2" w:rsidRPr="00146CA8">
        <w:rPr>
          <w:rFonts w:ascii="Times New Roman" w:hAnsi="Times New Roman" w:cs="Times New Roman"/>
          <w:sz w:val="26"/>
          <w:szCs w:val="26"/>
        </w:rPr>
        <w:t xml:space="preserve">- </w:t>
      </w:r>
      <w:proofErr w:type="gramStart"/>
      <w:r w:rsidR="00CB60B2" w:rsidRPr="00146CA8">
        <w:rPr>
          <w:rFonts w:ascii="Times New Roman" w:hAnsi="Times New Roman" w:cs="Times New Roman"/>
          <w:sz w:val="26"/>
          <w:szCs w:val="26"/>
        </w:rPr>
        <w:t xml:space="preserve">Làm </w:t>
      </w:r>
      <w:r w:rsidR="00C47645" w:rsidRPr="00146CA8">
        <w:rPr>
          <w:rFonts w:ascii="Times New Roman" w:hAnsi="Times New Roman" w:cs="Times New Roman"/>
          <w:sz w:val="26"/>
          <w:szCs w:val="26"/>
        </w:rPr>
        <w:t xml:space="preserve"> một</w:t>
      </w:r>
      <w:proofErr w:type="gramEnd"/>
      <w:r w:rsidR="00C47645" w:rsidRPr="00146CA8">
        <w:rPr>
          <w:rFonts w:ascii="Times New Roman" w:hAnsi="Times New Roman" w:cs="Times New Roman"/>
          <w:sz w:val="26"/>
          <w:szCs w:val="26"/>
        </w:rPr>
        <w:t xml:space="preserve"> số công việc khác khi được được Hiệu trưởng phân công.</w:t>
      </w:r>
    </w:p>
    <w:p w:rsidR="00C47645" w:rsidRPr="00146CA8" w:rsidRDefault="000B71A9" w:rsidP="00712E5A">
      <w:pPr>
        <w:spacing w:line="300" w:lineRule="auto"/>
        <w:jc w:val="both"/>
        <w:rPr>
          <w:rFonts w:ascii="Times New Roman" w:hAnsi="Times New Roman" w:cs="Times New Roman"/>
          <w:sz w:val="26"/>
          <w:szCs w:val="26"/>
        </w:rPr>
      </w:pPr>
      <w:r w:rsidRPr="00146CA8">
        <w:rPr>
          <w:rFonts w:ascii="Times New Roman" w:hAnsi="Times New Roman" w:cs="Times New Roman"/>
          <w:sz w:val="26"/>
          <w:szCs w:val="26"/>
        </w:rPr>
        <w:t xml:space="preserve">      </w:t>
      </w:r>
      <w:r w:rsidR="00C47645" w:rsidRPr="00146CA8">
        <w:rPr>
          <w:rFonts w:ascii="Times New Roman" w:hAnsi="Times New Roman" w:cs="Times New Roman"/>
          <w:sz w:val="26"/>
          <w:szCs w:val="26"/>
        </w:rPr>
        <w:t>- Chịu trách nhiệm trước Hiệu trưởng và cấp trên những phần việc đã được phân công.</w:t>
      </w:r>
    </w:p>
    <w:p w:rsidR="00DE1099" w:rsidRPr="00146CA8" w:rsidRDefault="00DE1099" w:rsidP="00712E5A">
      <w:pPr>
        <w:spacing w:line="300" w:lineRule="auto"/>
        <w:jc w:val="both"/>
        <w:rPr>
          <w:rFonts w:ascii="Times New Roman" w:hAnsi="Times New Roman" w:cs="Times New Roman"/>
          <w:b/>
          <w:sz w:val="26"/>
          <w:szCs w:val="26"/>
        </w:rPr>
      </w:pPr>
    </w:p>
    <w:p w:rsidR="00146CA8" w:rsidRPr="00146CA8" w:rsidRDefault="00146CA8" w:rsidP="00712E5A">
      <w:pPr>
        <w:tabs>
          <w:tab w:val="center" w:pos="6480"/>
        </w:tabs>
        <w:spacing w:line="300" w:lineRule="auto"/>
        <w:rPr>
          <w:rFonts w:ascii="Times New Roman" w:hAnsi="Times New Roman" w:cs="Times New Roman"/>
          <w:b/>
          <w:sz w:val="26"/>
          <w:szCs w:val="26"/>
        </w:rPr>
      </w:pPr>
      <w:r w:rsidRPr="00146CA8">
        <w:rPr>
          <w:rFonts w:ascii="Times New Roman" w:hAnsi="Times New Roman" w:cs="Times New Roman"/>
          <w:b/>
          <w:i/>
        </w:rPr>
        <w:t>Nơi nhận:</w:t>
      </w:r>
      <w:r w:rsidRPr="00146CA8">
        <w:rPr>
          <w:rFonts w:ascii="Times New Roman" w:hAnsi="Times New Roman" w:cs="Times New Roman"/>
        </w:rPr>
        <w:tab/>
        <w:t xml:space="preserve">                                             </w:t>
      </w:r>
      <w:r w:rsidRPr="00146CA8">
        <w:rPr>
          <w:rFonts w:ascii="Times New Roman" w:hAnsi="Times New Roman" w:cs="Times New Roman"/>
          <w:b/>
          <w:sz w:val="26"/>
          <w:szCs w:val="26"/>
        </w:rPr>
        <w:t>HIỆU TRƯỞNG</w:t>
      </w:r>
    </w:p>
    <w:p w:rsidR="00146CA8" w:rsidRPr="00146CA8" w:rsidRDefault="00146CA8" w:rsidP="00712E5A">
      <w:pPr>
        <w:spacing w:line="300" w:lineRule="auto"/>
        <w:rPr>
          <w:rFonts w:ascii="Times New Roman" w:hAnsi="Times New Roman" w:cs="Times New Roman"/>
        </w:rPr>
      </w:pPr>
      <w:r w:rsidRPr="00146CA8">
        <w:rPr>
          <w:rFonts w:ascii="Times New Roman" w:hAnsi="Times New Roman" w:cs="Times New Roman"/>
        </w:rPr>
        <w:t>-  Phòng TCCB- SGD ĐT,</w:t>
      </w:r>
    </w:p>
    <w:p w:rsidR="00146CA8" w:rsidRPr="00146CA8" w:rsidRDefault="00146CA8" w:rsidP="00712E5A">
      <w:pPr>
        <w:spacing w:line="300" w:lineRule="auto"/>
        <w:rPr>
          <w:rFonts w:ascii="Times New Roman" w:hAnsi="Times New Roman" w:cs="Times New Roman"/>
        </w:rPr>
      </w:pPr>
      <w:r w:rsidRPr="00146CA8">
        <w:rPr>
          <w:rFonts w:ascii="Times New Roman" w:hAnsi="Times New Roman" w:cs="Times New Roman"/>
        </w:rPr>
        <w:t xml:space="preserve">- </w:t>
      </w:r>
      <w:r>
        <w:rPr>
          <w:rFonts w:ascii="Times New Roman" w:hAnsi="Times New Roman" w:cs="Times New Roman"/>
        </w:rPr>
        <w:t>BGH</w:t>
      </w:r>
      <w:r w:rsidRPr="00146CA8">
        <w:rPr>
          <w:rFonts w:ascii="Times New Roman" w:hAnsi="Times New Roman" w:cs="Times New Roman"/>
        </w:rPr>
        <w:t>,</w:t>
      </w:r>
      <w:r>
        <w:rPr>
          <w:rFonts w:ascii="Times New Roman" w:hAnsi="Times New Roman" w:cs="Times New Roman"/>
        </w:rPr>
        <w:t>TT, CTCĐ, BTĐT, TTr,</w:t>
      </w:r>
      <w:r w:rsidR="008C7476">
        <w:rPr>
          <w:rFonts w:ascii="Times New Roman" w:hAnsi="Times New Roman" w:cs="Times New Roman"/>
        </w:rPr>
        <w:t>TK HĐ,</w:t>
      </w:r>
      <w:r>
        <w:rPr>
          <w:rFonts w:ascii="Times New Roman" w:hAnsi="Times New Roman" w:cs="Times New Roman"/>
        </w:rPr>
        <w:t xml:space="preserve"> TKHĐ</w:t>
      </w:r>
    </w:p>
    <w:p w:rsidR="00146CA8" w:rsidRPr="00146CA8" w:rsidRDefault="00146CA8" w:rsidP="00712E5A">
      <w:pPr>
        <w:spacing w:line="300" w:lineRule="auto"/>
        <w:rPr>
          <w:rFonts w:ascii="Times New Roman" w:hAnsi="Times New Roman" w:cs="Times New Roman"/>
        </w:rPr>
      </w:pPr>
      <w:r w:rsidRPr="00146CA8">
        <w:rPr>
          <w:rFonts w:ascii="Times New Roman" w:hAnsi="Times New Roman" w:cs="Times New Roman"/>
        </w:rPr>
        <w:t xml:space="preserve">- Lưu </w:t>
      </w:r>
      <w:r>
        <w:rPr>
          <w:rFonts w:ascii="Times New Roman" w:hAnsi="Times New Roman" w:cs="Times New Roman"/>
        </w:rPr>
        <w:t>VP</w:t>
      </w:r>
    </w:p>
    <w:p w:rsidR="00146CA8" w:rsidRPr="00146CA8" w:rsidRDefault="00146CA8" w:rsidP="00712E5A">
      <w:pPr>
        <w:tabs>
          <w:tab w:val="center" w:pos="6480"/>
        </w:tabs>
        <w:spacing w:line="300" w:lineRule="auto"/>
        <w:ind w:left="720"/>
        <w:rPr>
          <w:rFonts w:ascii="Times New Roman" w:hAnsi="Times New Roman" w:cs="Times New Roman"/>
          <w:b/>
          <w:sz w:val="26"/>
          <w:szCs w:val="26"/>
        </w:rPr>
      </w:pPr>
      <w:r w:rsidRPr="00146CA8">
        <w:rPr>
          <w:rFonts w:ascii="Times New Roman" w:hAnsi="Times New Roman" w:cs="Times New Roman"/>
          <w:sz w:val="26"/>
          <w:szCs w:val="26"/>
        </w:rPr>
        <w:tab/>
        <w:t xml:space="preserve">                                         </w:t>
      </w:r>
      <w:r w:rsidRPr="00146CA8">
        <w:rPr>
          <w:rFonts w:ascii="Times New Roman" w:hAnsi="Times New Roman" w:cs="Times New Roman"/>
          <w:b/>
          <w:sz w:val="26"/>
          <w:szCs w:val="26"/>
        </w:rPr>
        <w:t>Đỗ Bá Mười</w:t>
      </w:r>
    </w:p>
    <w:p w:rsidR="00146CA8" w:rsidRDefault="00146CA8" w:rsidP="00712E5A">
      <w:pPr>
        <w:tabs>
          <w:tab w:val="center" w:pos="6480"/>
        </w:tabs>
        <w:spacing w:line="300" w:lineRule="auto"/>
        <w:ind w:left="720"/>
        <w:rPr>
          <w:b/>
          <w:sz w:val="28"/>
        </w:rPr>
      </w:pPr>
    </w:p>
    <w:p w:rsidR="00146CA8" w:rsidRPr="00DC639D" w:rsidRDefault="00146CA8" w:rsidP="00712E5A">
      <w:pPr>
        <w:spacing w:line="300" w:lineRule="auto"/>
        <w:jc w:val="both"/>
        <w:rPr>
          <w:b/>
          <w:sz w:val="26"/>
          <w:szCs w:val="26"/>
          <w:lang w:val="nl-NL"/>
        </w:rPr>
      </w:pPr>
    </w:p>
    <w:p w:rsidR="00146CA8" w:rsidRPr="00146CA8" w:rsidRDefault="00146CA8" w:rsidP="00712E5A">
      <w:pPr>
        <w:spacing w:line="300" w:lineRule="auto"/>
        <w:rPr>
          <w:rFonts w:ascii="Times New Roman" w:hAnsi="Times New Roman" w:cs="Times New Roman"/>
          <w:b/>
          <w:sz w:val="26"/>
          <w:szCs w:val="26"/>
        </w:rPr>
      </w:pPr>
    </w:p>
    <w:sectPr w:rsidR="00146CA8" w:rsidRPr="00146CA8" w:rsidSect="004C6CC0">
      <w:pgSz w:w="11907" w:h="16840" w:code="9"/>
      <w:pgMar w:top="544" w:right="1022" w:bottom="619" w:left="1555" w:header="431" w:footer="431"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0294C"/>
    <w:multiLevelType w:val="hybridMultilevel"/>
    <w:tmpl w:val="8400940A"/>
    <w:lvl w:ilvl="0" w:tplc="0E36A8F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128E6"/>
    <w:multiLevelType w:val="hybridMultilevel"/>
    <w:tmpl w:val="F1AE6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623B6"/>
    <w:multiLevelType w:val="hybridMultilevel"/>
    <w:tmpl w:val="A7C47FE4"/>
    <w:lvl w:ilvl="0" w:tplc="0C3C9D8C">
      <w:start w:val="3"/>
      <w:numFmt w:val="bullet"/>
      <w:lvlText w:val="-"/>
      <w:lvlJc w:val="left"/>
      <w:pPr>
        <w:ind w:left="690" w:hanging="360"/>
      </w:pPr>
      <w:rPr>
        <w:rFonts w:ascii="Times New Roman" w:eastAsiaTheme="minorHAnsi"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
    <w:nsid w:val="4DFC02A5"/>
    <w:multiLevelType w:val="hybridMultilevel"/>
    <w:tmpl w:val="DCCAD0C6"/>
    <w:lvl w:ilvl="0" w:tplc="9BB4D43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730893"/>
    <w:multiLevelType w:val="hybridMultilevel"/>
    <w:tmpl w:val="A3907726"/>
    <w:lvl w:ilvl="0" w:tplc="11CCFE34">
      <w:start w:val="3"/>
      <w:numFmt w:val="bullet"/>
      <w:lvlText w:val="-"/>
      <w:lvlJc w:val="left"/>
      <w:pPr>
        <w:ind w:left="765" w:hanging="360"/>
      </w:pPr>
      <w:rPr>
        <w:rFonts w:ascii="Times New Roman" w:eastAsiaTheme="minorHAnsi"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7BA11381"/>
    <w:multiLevelType w:val="hybridMultilevel"/>
    <w:tmpl w:val="C4382402"/>
    <w:lvl w:ilvl="0" w:tplc="157EEE2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drawingGridHorizontalSpacing w:val="140"/>
  <w:drawingGridVerticalSpacing w:val="381"/>
  <w:displayHorizontalDrawingGridEvery w:val="2"/>
  <w:characterSpacingControl w:val="doNotCompress"/>
  <w:savePreviewPicture/>
  <w:compat/>
  <w:rsids>
    <w:rsidRoot w:val="00144F8F"/>
    <w:rsid w:val="000146AF"/>
    <w:rsid w:val="00046288"/>
    <w:rsid w:val="000B71A9"/>
    <w:rsid w:val="00141422"/>
    <w:rsid w:val="00144F8F"/>
    <w:rsid w:val="00146CA8"/>
    <w:rsid w:val="001565A0"/>
    <w:rsid w:val="00170C7E"/>
    <w:rsid w:val="001930D9"/>
    <w:rsid w:val="003330DC"/>
    <w:rsid w:val="00342A07"/>
    <w:rsid w:val="004B7836"/>
    <w:rsid w:val="004C6CC0"/>
    <w:rsid w:val="004E7915"/>
    <w:rsid w:val="005436E7"/>
    <w:rsid w:val="005D2212"/>
    <w:rsid w:val="00623838"/>
    <w:rsid w:val="00712E5A"/>
    <w:rsid w:val="00747346"/>
    <w:rsid w:val="00795E37"/>
    <w:rsid w:val="008428BF"/>
    <w:rsid w:val="008B1605"/>
    <w:rsid w:val="008C7476"/>
    <w:rsid w:val="008E60AF"/>
    <w:rsid w:val="00A172A4"/>
    <w:rsid w:val="00B17395"/>
    <w:rsid w:val="00B82D4F"/>
    <w:rsid w:val="00BF23DB"/>
    <w:rsid w:val="00C02467"/>
    <w:rsid w:val="00C47645"/>
    <w:rsid w:val="00C72CFC"/>
    <w:rsid w:val="00CB60B2"/>
    <w:rsid w:val="00CB74CA"/>
    <w:rsid w:val="00CC275A"/>
    <w:rsid w:val="00CD2BF8"/>
    <w:rsid w:val="00D70176"/>
    <w:rsid w:val="00D86B34"/>
    <w:rsid w:val="00DE1099"/>
    <w:rsid w:val="00E003BA"/>
    <w:rsid w:val="00E13EC4"/>
    <w:rsid w:val="00E81701"/>
    <w:rsid w:val="00ED4277"/>
    <w:rsid w:val="00F16464"/>
    <w:rsid w:val="00FF38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F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4F8F"/>
    <w:rPr>
      <w:color w:val="0000FF"/>
      <w:u w:val="single"/>
    </w:rPr>
  </w:style>
  <w:style w:type="paragraph" w:styleId="ListParagraph">
    <w:name w:val="List Paragraph"/>
    <w:basedOn w:val="Normal"/>
    <w:uiPriority w:val="34"/>
    <w:qFormat/>
    <w:rsid w:val="00B82D4F"/>
    <w:pPr>
      <w:ind w:left="720"/>
      <w:contextualSpacing/>
    </w:pPr>
  </w:style>
</w:styles>
</file>

<file path=word/webSettings.xml><?xml version="1.0" encoding="utf-8"?>
<w:webSettings xmlns:r="http://schemas.openxmlformats.org/officeDocument/2006/relationships" xmlns:w="http://schemas.openxmlformats.org/wordprocessingml/2006/main">
  <w:divs>
    <w:div w:id="192800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D2F5E-B625-4F07-AB1B-FD1B1362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2018-12-17T07:12:00Z</cp:lastPrinted>
  <dcterms:created xsi:type="dcterms:W3CDTF">2018-12-03T03:13:00Z</dcterms:created>
  <dcterms:modified xsi:type="dcterms:W3CDTF">2019-01-11T00:11:00Z</dcterms:modified>
</cp:coreProperties>
</file>